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F4B9E" w14:textId="7E69B913" w:rsidR="005C4FFF" w:rsidRDefault="005C4FFF" w:rsidP="00015A5C">
      <w:pPr>
        <w:rPr>
          <w:rFonts w:ascii="Arial" w:hAnsi="Arial" w:cs="Arial"/>
          <w:b/>
          <w:bCs/>
          <w:sz w:val="24"/>
          <w:szCs w:val="24"/>
        </w:rPr>
      </w:pPr>
      <w:r w:rsidRPr="00F62835">
        <w:rPr>
          <w:rFonts w:ascii="Arial" w:eastAsia="Calibri" w:hAnsi="Arial" w:cs="Arial"/>
          <w:b/>
          <w:bCs/>
          <w:noProof/>
          <w:sz w:val="28"/>
          <w:szCs w:val="28"/>
          <w:lang w:val="en-US"/>
        </w:rPr>
        <w:drawing>
          <wp:anchor distT="0" distB="0" distL="114300" distR="114300" simplePos="0" relativeHeight="251658240" behindDoc="0" locked="0" layoutInCell="1" allowOverlap="1" wp14:anchorId="2154EF5B" wp14:editId="46D3AC8F">
            <wp:simplePos x="0" y="0"/>
            <wp:positionH relativeFrom="margin">
              <wp:align>left</wp:align>
            </wp:positionH>
            <wp:positionV relativeFrom="margin">
              <wp:posOffset>-481975</wp:posOffset>
            </wp:positionV>
            <wp:extent cx="1441704" cy="923544"/>
            <wp:effectExtent l="0" t="0" r="6350" b="0"/>
            <wp:wrapSquare wrapText="bothSides"/>
            <wp:docPr id="6" name="Picture 6" descr="Care Inspect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e Inspectorate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1704" cy="923544"/>
                    </a:xfrm>
                    <a:prstGeom prst="rect">
                      <a:avLst/>
                    </a:prstGeom>
                  </pic:spPr>
                </pic:pic>
              </a:graphicData>
            </a:graphic>
          </wp:anchor>
        </w:drawing>
      </w:r>
    </w:p>
    <w:p w14:paraId="50236266" w14:textId="374712B6" w:rsidR="56FAE6A9" w:rsidRDefault="56FAE6A9" w:rsidP="56FAE6A9">
      <w:pPr>
        <w:rPr>
          <w:rFonts w:ascii="Arial" w:hAnsi="Arial" w:cs="Arial"/>
          <w:b/>
          <w:bCs/>
          <w:sz w:val="24"/>
          <w:szCs w:val="24"/>
        </w:rPr>
      </w:pPr>
    </w:p>
    <w:p w14:paraId="3E442C7A" w14:textId="4BC40D81" w:rsidR="00E9168B" w:rsidRDefault="00E9168B" w:rsidP="7972E88D">
      <w:pPr>
        <w:rPr>
          <w:rFonts w:ascii="Arial" w:eastAsia="Arial" w:hAnsi="Arial" w:cs="Arial"/>
          <w:color w:val="000000" w:themeColor="text1"/>
          <w:sz w:val="24"/>
          <w:szCs w:val="24"/>
        </w:rPr>
      </w:pPr>
      <w:r w:rsidRPr="7972E88D">
        <w:rPr>
          <w:rFonts w:ascii="Arial" w:hAnsi="Arial" w:cs="Arial"/>
          <w:b/>
          <w:bCs/>
          <w:color w:val="5F497A"/>
          <w:sz w:val="28"/>
          <w:szCs w:val="28"/>
        </w:rPr>
        <w:t>Example q</w:t>
      </w:r>
      <w:r w:rsidR="00015A5C" w:rsidRPr="7972E88D">
        <w:rPr>
          <w:rFonts w:ascii="Arial" w:hAnsi="Arial" w:cs="Arial"/>
          <w:b/>
          <w:bCs/>
          <w:color w:val="5F497A"/>
          <w:sz w:val="28"/>
          <w:szCs w:val="28"/>
        </w:rPr>
        <w:t xml:space="preserve">uestions for </w:t>
      </w:r>
      <w:r w:rsidR="00AD5542">
        <w:rPr>
          <w:rFonts w:ascii="Arial" w:hAnsi="Arial" w:cs="Arial"/>
          <w:b/>
          <w:bCs/>
          <w:color w:val="5F497A"/>
          <w:sz w:val="28"/>
          <w:szCs w:val="28"/>
        </w:rPr>
        <w:t>children and young people’s family members.</w:t>
      </w:r>
    </w:p>
    <w:p w14:paraId="114753B6" w14:textId="34D477F2" w:rsidR="1438A8CC" w:rsidRDefault="0EE35001" w:rsidP="004B6764">
      <w:pPr>
        <w:rPr>
          <w:rFonts w:ascii="Arial" w:eastAsia="Arial" w:hAnsi="Arial" w:cs="Arial"/>
          <w:color w:val="000000" w:themeColor="text1"/>
          <w:sz w:val="24"/>
          <w:szCs w:val="24"/>
        </w:rPr>
      </w:pPr>
      <w:r w:rsidRPr="551C780A">
        <w:rPr>
          <w:rFonts w:ascii="Arial" w:eastAsia="Arial" w:hAnsi="Arial" w:cs="Arial"/>
          <w:color w:val="000000" w:themeColor="text1"/>
          <w:sz w:val="24"/>
          <w:szCs w:val="24"/>
        </w:rPr>
        <w:t xml:space="preserve">The headings are from the key areas in the framework. You will only want to use a few of these to ensure your families are happy to fill it out and it fits in with their busy lives. You may </w:t>
      </w:r>
      <w:r w:rsidR="004B6764">
        <w:rPr>
          <w:rFonts w:ascii="Arial" w:eastAsia="Arial" w:hAnsi="Arial" w:cs="Arial"/>
          <w:color w:val="000000" w:themeColor="text1"/>
          <w:sz w:val="24"/>
          <w:szCs w:val="24"/>
        </w:rPr>
        <w:t xml:space="preserve">find it helpful to </w:t>
      </w:r>
      <w:r w:rsidR="00F650AD">
        <w:rPr>
          <w:rFonts w:ascii="Arial" w:eastAsia="Arial" w:hAnsi="Arial" w:cs="Arial"/>
          <w:color w:val="000000" w:themeColor="text1"/>
          <w:sz w:val="24"/>
          <w:szCs w:val="24"/>
        </w:rPr>
        <w:t xml:space="preserve">ask </w:t>
      </w:r>
      <w:r w:rsidRPr="551C780A">
        <w:rPr>
          <w:rFonts w:ascii="Arial" w:eastAsia="Arial" w:hAnsi="Arial" w:cs="Arial"/>
          <w:color w:val="000000" w:themeColor="text1"/>
          <w:sz w:val="24"/>
          <w:szCs w:val="24"/>
        </w:rPr>
        <w:t xml:space="preserve">one question at </w:t>
      </w:r>
      <w:r w:rsidR="551C780A" w:rsidRPr="551C780A">
        <w:rPr>
          <w:rFonts w:ascii="Arial" w:eastAsia="Arial" w:hAnsi="Arial" w:cs="Arial"/>
          <w:color w:val="000000" w:themeColor="text1"/>
          <w:sz w:val="24"/>
          <w:szCs w:val="24"/>
        </w:rPr>
        <w:t>a time</w:t>
      </w:r>
      <w:r w:rsidR="00F650AD">
        <w:rPr>
          <w:rFonts w:ascii="Arial" w:eastAsia="Arial" w:hAnsi="Arial" w:cs="Arial"/>
          <w:color w:val="000000" w:themeColor="text1"/>
          <w:sz w:val="24"/>
          <w:szCs w:val="24"/>
        </w:rPr>
        <w:t xml:space="preserve"> using your normal processes for communicating with families. </w:t>
      </w:r>
      <w:r w:rsidR="551C780A" w:rsidRPr="551C780A">
        <w:rPr>
          <w:rFonts w:ascii="Arial" w:eastAsia="Arial" w:hAnsi="Arial" w:cs="Arial"/>
          <w:color w:val="000000" w:themeColor="text1"/>
          <w:sz w:val="24"/>
          <w:szCs w:val="24"/>
        </w:rPr>
        <w:t xml:space="preserve"> </w:t>
      </w:r>
    </w:p>
    <w:p w14:paraId="04FAD6BE" w14:textId="0AE05B7F" w:rsidR="00105C92" w:rsidRDefault="0EE35001" w:rsidP="00830BF5">
      <w:pPr>
        <w:rPr>
          <w:rFonts w:ascii="Arial" w:eastAsia="Arial" w:hAnsi="Arial" w:cs="Arial"/>
          <w:color w:val="000000" w:themeColor="text1"/>
          <w:sz w:val="24"/>
          <w:szCs w:val="24"/>
        </w:rPr>
      </w:pPr>
      <w:r w:rsidRPr="551C780A">
        <w:rPr>
          <w:rFonts w:ascii="Arial" w:eastAsia="Arial" w:hAnsi="Arial" w:cs="Arial"/>
          <w:color w:val="000000" w:themeColor="text1"/>
          <w:sz w:val="24"/>
          <w:szCs w:val="24"/>
        </w:rPr>
        <w:t xml:space="preserve">The questions below are based on </w:t>
      </w:r>
      <w:r w:rsidR="001E6F48" w:rsidRPr="001E6F48">
        <w:rPr>
          <w:rFonts w:ascii="Arial" w:eastAsia="Arial" w:hAnsi="Arial" w:cs="Arial"/>
          <w:color w:val="000000" w:themeColor="text1"/>
          <w:sz w:val="24"/>
          <w:szCs w:val="24"/>
        </w:rPr>
        <w:t>the Care Inspectorate’s</w:t>
      </w:r>
      <w:r w:rsidR="00830BF5" w:rsidRPr="00830BF5">
        <w:rPr>
          <w:rFonts w:ascii="Arial" w:eastAsia="Arial" w:hAnsi="Arial" w:cs="Arial"/>
          <w:b/>
          <w:bCs/>
          <w:color w:val="000000" w:themeColor="text1"/>
          <w:sz w:val="24"/>
          <w:szCs w:val="24"/>
        </w:rPr>
        <w:t xml:space="preserve"> quality framework for mainstream boarding schools and school hostels</w:t>
      </w:r>
      <w:r w:rsidRPr="551C780A">
        <w:rPr>
          <w:rFonts w:ascii="Arial" w:eastAsia="Arial" w:hAnsi="Arial" w:cs="Arial"/>
          <w:color w:val="000000" w:themeColor="text1"/>
          <w:sz w:val="24"/>
          <w:szCs w:val="24"/>
        </w:rPr>
        <w:t xml:space="preserve">, which sets out </w:t>
      </w:r>
      <w:r w:rsidR="00E9373F">
        <w:rPr>
          <w:rFonts w:ascii="Arial" w:eastAsia="Arial" w:hAnsi="Arial" w:cs="Arial"/>
          <w:color w:val="000000" w:themeColor="text1"/>
          <w:sz w:val="24"/>
          <w:szCs w:val="24"/>
        </w:rPr>
        <w:t>our</w:t>
      </w:r>
      <w:r w:rsidRPr="551C780A">
        <w:rPr>
          <w:rFonts w:ascii="Arial" w:eastAsia="Arial" w:hAnsi="Arial" w:cs="Arial"/>
          <w:color w:val="000000" w:themeColor="text1"/>
          <w:sz w:val="24"/>
          <w:szCs w:val="24"/>
        </w:rPr>
        <w:t xml:space="preserve"> expectations about how </w:t>
      </w:r>
      <w:r w:rsidR="00830BF5">
        <w:rPr>
          <w:rFonts w:ascii="Arial" w:eastAsia="Arial" w:hAnsi="Arial" w:cs="Arial"/>
          <w:color w:val="000000" w:themeColor="text1"/>
          <w:sz w:val="24"/>
          <w:szCs w:val="24"/>
        </w:rPr>
        <w:t>these services</w:t>
      </w:r>
      <w:r w:rsidRPr="551C780A">
        <w:rPr>
          <w:rFonts w:ascii="Arial" w:eastAsia="Arial" w:hAnsi="Arial" w:cs="Arial"/>
          <w:color w:val="000000" w:themeColor="text1"/>
          <w:sz w:val="24"/>
          <w:szCs w:val="24"/>
        </w:rPr>
        <w:t xml:space="preserve"> should improve outcomes for children</w:t>
      </w:r>
      <w:r w:rsidR="00830BF5">
        <w:rPr>
          <w:rFonts w:ascii="Arial" w:eastAsia="Arial" w:hAnsi="Arial" w:cs="Arial"/>
          <w:color w:val="000000" w:themeColor="text1"/>
          <w:sz w:val="24"/>
          <w:szCs w:val="24"/>
        </w:rPr>
        <w:t xml:space="preserve"> and young people</w:t>
      </w:r>
      <w:r w:rsidRPr="551C780A">
        <w:rPr>
          <w:rFonts w:ascii="Arial" w:eastAsia="Arial" w:hAnsi="Arial" w:cs="Arial"/>
          <w:color w:val="000000" w:themeColor="text1"/>
          <w:sz w:val="24"/>
          <w:szCs w:val="24"/>
        </w:rPr>
        <w:t>.  The headings are from the key areas</w:t>
      </w:r>
      <w:r w:rsidR="00BC352B">
        <w:rPr>
          <w:rFonts w:ascii="Arial" w:eastAsia="Arial" w:hAnsi="Arial" w:cs="Arial"/>
          <w:color w:val="000000" w:themeColor="text1"/>
          <w:sz w:val="24"/>
          <w:szCs w:val="24"/>
        </w:rPr>
        <w:t xml:space="preserve"> that sit under the key questions</w:t>
      </w:r>
      <w:r w:rsidRPr="551C780A">
        <w:rPr>
          <w:rFonts w:ascii="Arial" w:eastAsia="Arial" w:hAnsi="Arial" w:cs="Arial"/>
          <w:color w:val="000000" w:themeColor="text1"/>
          <w:sz w:val="24"/>
          <w:szCs w:val="24"/>
        </w:rPr>
        <w:t xml:space="preserve"> in the framework.</w:t>
      </w:r>
    </w:p>
    <w:p w14:paraId="59B234FB" w14:textId="79F11C8C" w:rsidR="00105C92" w:rsidRPr="00105C92" w:rsidRDefault="00105C92" w:rsidP="00830BF5">
      <w:pPr>
        <w:rPr>
          <w:rFonts w:ascii="Arial" w:eastAsia="Arial" w:hAnsi="Arial" w:cs="Arial"/>
          <w:b/>
          <w:bCs/>
          <w:color w:val="000000" w:themeColor="text1"/>
          <w:sz w:val="24"/>
          <w:szCs w:val="24"/>
        </w:rPr>
      </w:pPr>
      <w:r w:rsidRPr="00105C92">
        <w:rPr>
          <w:rFonts w:ascii="Arial" w:eastAsia="Arial" w:hAnsi="Arial" w:cs="Arial"/>
          <w:b/>
          <w:bCs/>
          <w:color w:val="000000" w:themeColor="text1"/>
          <w:sz w:val="24"/>
          <w:szCs w:val="24"/>
        </w:rPr>
        <w:t>Suggested text and questions</w:t>
      </w:r>
    </w:p>
    <w:p w14:paraId="3FCBB624" w14:textId="2135F23D" w:rsidR="003F2326" w:rsidRPr="005C4FFF" w:rsidRDefault="1438A8CC" w:rsidP="1438A8CC">
      <w:pPr>
        <w:rPr>
          <w:rFonts w:ascii="Arial" w:eastAsia="Arial" w:hAnsi="Arial" w:cs="Arial"/>
          <w:color w:val="000000" w:themeColor="text1"/>
          <w:sz w:val="24"/>
          <w:szCs w:val="24"/>
        </w:rPr>
      </w:pPr>
      <w:r w:rsidRPr="1438A8CC">
        <w:rPr>
          <w:rFonts w:ascii="Arial" w:eastAsia="Arial" w:hAnsi="Arial" w:cs="Arial"/>
          <w:color w:val="000000" w:themeColor="text1"/>
          <w:sz w:val="24"/>
          <w:szCs w:val="24"/>
        </w:rPr>
        <w:t xml:space="preserve">We are always keen to improve, and your honest feedback is very important to us. </w:t>
      </w:r>
    </w:p>
    <w:p w14:paraId="08128426" w14:textId="06C79DB8" w:rsidR="00F22522" w:rsidRDefault="1438A8CC" w:rsidP="1438A8CC">
      <w:pPr>
        <w:rPr>
          <w:rFonts w:ascii="Arial" w:eastAsia="Arial" w:hAnsi="Arial" w:cs="Arial"/>
          <w:color w:val="000000" w:themeColor="text1"/>
          <w:sz w:val="24"/>
          <w:szCs w:val="24"/>
        </w:rPr>
      </w:pPr>
      <w:r w:rsidRPr="1438A8CC">
        <w:rPr>
          <w:rFonts w:ascii="Arial" w:eastAsia="Arial" w:hAnsi="Arial" w:cs="Arial"/>
          <w:color w:val="000000" w:themeColor="text1"/>
          <w:sz w:val="24"/>
          <w:szCs w:val="24"/>
        </w:rPr>
        <w:t>Please tell us how we are doing and where we can make improvements, even if you feel these are only small things.  We value all comments.  If your feedback is not covered by the questions below, please use the box at the end of the form to tell us about this.  Alternatively</w:t>
      </w:r>
      <w:r w:rsidR="00CE332B">
        <w:rPr>
          <w:rFonts w:ascii="Arial" w:eastAsia="Arial" w:hAnsi="Arial" w:cs="Arial"/>
          <w:color w:val="000000" w:themeColor="text1"/>
          <w:sz w:val="24"/>
          <w:szCs w:val="24"/>
        </w:rPr>
        <w:t>,</w:t>
      </w:r>
      <w:r w:rsidRPr="1438A8CC">
        <w:rPr>
          <w:rFonts w:ascii="Arial" w:eastAsia="Arial" w:hAnsi="Arial" w:cs="Arial"/>
          <w:color w:val="000000" w:themeColor="text1"/>
          <w:sz w:val="24"/>
          <w:szCs w:val="24"/>
        </w:rPr>
        <w:t xml:space="preserve"> you can speak to any member of staff who will be happy to listen to what you </w:t>
      </w:r>
      <w:proofErr w:type="gramStart"/>
      <w:r w:rsidRPr="1438A8CC">
        <w:rPr>
          <w:rFonts w:ascii="Arial" w:eastAsia="Arial" w:hAnsi="Arial" w:cs="Arial"/>
          <w:color w:val="000000" w:themeColor="text1"/>
          <w:sz w:val="24"/>
          <w:szCs w:val="24"/>
        </w:rPr>
        <w:t>have to</w:t>
      </w:r>
      <w:proofErr w:type="gramEnd"/>
      <w:r w:rsidRPr="1438A8CC">
        <w:rPr>
          <w:rFonts w:ascii="Arial" w:eastAsia="Arial" w:hAnsi="Arial" w:cs="Arial"/>
          <w:color w:val="000000" w:themeColor="text1"/>
          <w:sz w:val="24"/>
          <w:szCs w:val="24"/>
        </w:rPr>
        <w:t xml:space="preserve"> tell us.</w:t>
      </w:r>
    </w:p>
    <w:p w14:paraId="27B9A83D" w14:textId="5FAF8BFA" w:rsidR="00F22522" w:rsidRPr="00F22522" w:rsidRDefault="00F22522" w:rsidP="00F22522">
      <w:pPr>
        <w:rPr>
          <w:rFonts w:ascii="Arial" w:eastAsia="Arial" w:hAnsi="Arial" w:cs="Arial"/>
          <w:b/>
          <w:bCs/>
          <w:color w:val="000000" w:themeColor="text1"/>
          <w:sz w:val="24"/>
          <w:szCs w:val="24"/>
        </w:rPr>
      </w:pPr>
      <w:r w:rsidRPr="00F22522">
        <w:rPr>
          <w:b/>
          <w:bCs/>
          <w:noProof/>
        </w:rPr>
        <mc:AlternateContent>
          <mc:Choice Requires="wps">
            <w:drawing>
              <wp:anchor distT="0" distB="0" distL="114300" distR="114300" simplePos="0" relativeHeight="251660288" behindDoc="0" locked="0" layoutInCell="1" allowOverlap="1" wp14:anchorId="1377CD57" wp14:editId="65FE405E">
                <wp:simplePos x="0" y="0"/>
                <wp:positionH relativeFrom="leftMargin">
                  <wp:posOffset>41592</wp:posOffset>
                </wp:positionH>
                <wp:positionV relativeFrom="paragraph">
                  <wp:posOffset>191135</wp:posOffset>
                </wp:positionV>
                <wp:extent cx="880745" cy="537845"/>
                <wp:effectExtent l="0" t="19050" r="33655" b="33655"/>
                <wp:wrapNone/>
                <wp:docPr id="3" name="Arrow: Right 3"/>
                <wp:cNvGraphicFramePr/>
                <a:graphic xmlns:a="http://schemas.openxmlformats.org/drawingml/2006/main">
                  <a:graphicData uri="http://schemas.microsoft.com/office/word/2010/wordprocessingShape">
                    <wps:wsp>
                      <wps:cNvSpPr/>
                      <wps:spPr>
                        <a:xfrm>
                          <a:off x="0" y="0"/>
                          <a:ext cx="880745" cy="537845"/>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192EC03F" w14:textId="5C6917DF" w:rsidR="009A720C" w:rsidRPr="007B033E" w:rsidRDefault="009A720C" w:rsidP="009A720C">
                            <w:pPr>
                              <w:jc w:val="center"/>
                              <w:rPr>
                                <w:color w:val="FFFFFF" w:themeColor="background1"/>
                              </w:rPr>
                            </w:pPr>
                            <w:r w:rsidRPr="007B033E">
                              <w:rPr>
                                <w:color w:val="FFFFFF" w:themeColor="background1"/>
                              </w:rPr>
                              <w:t>Key</w:t>
                            </w:r>
                            <w:r w:rsidR="00527AEC">
                              <w:rPr>
                                <w:color w:val="FFFFFF" w:themeColor="background1"/>
                              </w:rPr>
                              <w:t xml:space="preserve"> </w:t>
                            </w:r>
                            <w:r>
                              <w:rPr>
                                <w:color w:val="FFFFFF" w:themeColor="background1"/>
                              </w:rPr>
                              <w:t>a</w:t>
                            </w:r>
                            <w:r w:rsidRPr="007B033E">
                              <w:rPr>
                                <w:color w:val="FFFFFF" w:themeColor="background1"/>
                              </w:rPr>
                              <w:t>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7CD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3.25pt;margin-top:15.05pt;width:69.35pt;height:42.3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" adj="15005" fillcolor="#4472c4" strokecolor="#2f528f" strokeweight="1pt">
                <v:textbox>
                  <w:txbxContent>
                    <w:p w14:paraId="192EC03F" w14:textId="5C6917DF" w:rsidR="009A720C" w:rsidRPr="007B033E" w:rsidRDefault="009A720C" w:rsidP="009A720C">
                      <w:pPr>
                        <w:jc w:val="center"/>
                        <w:rPr>
                          <w:color w:val="FFFFFF" w:themeColor="background1"/>
                        </w:rPr>
                      </w:pPr>
                      <w:r w:rsidRPr="007B033E">
                        <w:rPr>
                          <w:color w:val="FFFFFF" w:themeColor="background1"/>
                        </w:rPr>
                        <w:t>Key</w:t>
                      </w:r>
                      <w:r w:rsidR="00527AEC">
                        <w:rPr>
                          <w:color w:val="FFFFFF" w:themeColor="background1"/>
                        </w:rPr>
                        <w:t xml:space="preserve"> </w:t>
                      </w:r>
                      <w:r>
                        <w:rPr>
                          <w:color w:val="FFFFFF" w:themeColor="background1"/>
                        </w:rPr>
                        <w:t>a</w:t>
                      </w:r>
                      <w:r w:rsidRPr="007B033E">
                        <w:rPr>
                          <w:color w:val="FFFFFF" w:themeColor="background1"/>
                        </w:rPr>
                        <w:t>rea</w:t>
                      </w:r>
                    </w:p>
                  </w:txbxContent>
                </v:textbox>
                <w10:wrap anchorx="margin"/>
              </v:shape>
            </w:pict>
          </mc:Fallback>
        </mc:AlternateContent>
      </w:r>
    </w:p>
    <w:p w14:paraId="26539084" w14:textId="57956B18" w:rsidR="00021545" w:rsidRPr="005C4FFF" w:rsidRDefault="00F22522" w:rsidP="00F22522">
      <w:r w:rsidRPr="004F77F2">
        <w:rPr>
          <w:b/>
          <w:bCs/>
          <w:noProof/>
        </w:rPr>
        <mc:AlternateContent>
          <mc:Choice Requires="wps">
            <w:drawing>
              <wp:anchor distT="0" distB="0" distL="114300" distR="114300" simplePos="0" relativeHeight="251662336" behindDoc="0" locked="0" layoutInCell="1" allowOverlap="1" wp14:anchorId="67FD9406" wp14:editId="198B7B7E">
                <wp:simplePos x="0" y="0"/>
                <wp:positionH relativeFrom="leftMargin">
                  <wp:posOffset>4233862</wp:posOffset>
                </wp:positionH>
                <wp:positionV relativeFrom="paragraph">
                  <wp:posOffset>300672</wp:posOffset>
                </wp:positionV>
                <wp:extent cx="2395538" cy="538162"/>
                <wp:effectExtent l="19050" t="19050" r="24130" b="33655"/>
                <wp:wrapNone/>
                <wp:docPr id="415665341" name="Arrow: Right 415665341"/>
                <wp:cNvGraphicFramePr/>
                <a:graphic xmlns:a="http://schemas.openxmlformats.org/drawingml/2006/main">
                  <a:graphicData uri="http://schemas.microsoft.com/office/word/2010/wordprocessingShape">
                    <wps:wsp>
                      <wps:cNvSpPr/>
                      <wps:spPr>
                        <a:xfrm flipH="1">
                          <a:off x="0" y="0"/>
                          <a:ext cx="2395538" cy="538162"/>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2B30FCEF" w14:textId="58EDAA22" w:rsidR="00021545" w:rsidRPr="007B033E" w:rsidRDefault="00325A35" w:rsidP="00021545">
                            <w:pPr>
                              <w:jc w:val="center"/>
                              <w:rPr>
                                <w:color w:val="FFFFFF" w:themeColor="background1"/>
                              </w:rPr>
                            </w:pPr>
                            <w:r>
                              <w:rPr>
                                <w:color w:val="FFFFFF" w:themeColor="background1"/>
                              </w:rPr>
                              <w:t>Example questions and evaluations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D9406" id="Arrow: Right 415665341" o:spid="_x0000_s1027" type="#_x0000_t13" style="position:absolute;margin-left:333.35pt;margin-top:23.65pt;width:188.65pt;height:42.35pt;flip:x;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" adj="19174" fillcolor="#4472c4" strokecolor="#2f528f" strokeweight="1pt">
                <v:textbox>
                  <w:txbxContent>
                    <w:p w14:paraId="2B30FCEF" w14:textId="58EDAA22" w:rsidR="00021545" w:rsidRPr="007B033E" w:rsidRDefault="00325A35" w:rsidP="00021545">
                      <w:pPr>
                        <w:jc w:val="center"/>
                        <w:rPr>
                          <w:color w:val="FFFFFF" w:themeColor="background1"/>
                        </w:rPr>
                      </w:pPr>
                      <w:r>
                        <w:rPr>
                          <w:color w:val="FFFFFF" w:themeColor="background1"/>
                        </w:rPr>
                        <w:t>Example questions and evaluations</w:t>
                      </w:r>
                    </w:p>
                  </w:txbxContent>
                </v:textbox>
                <w10:wrap anchorx="margin"/>
              </v:shape>
            </w:pict>
          </mc:Fallback>
        </mc:AlternateContent>
      </w:r>
      <w:r w:rsidR="008B4391">
        <w:rPr>
          <w:rFonts w:ascii="Arial" w:eastAsia="Arial" w:hAnsi="Arial" w:cs="Arial"/>
          <w:b/>
          <w:bCs/>
          <w:color w:val="7030A0"/>
          <w:sz w:val="24"/>
          <w:szCs w:val="24"/>
        </w:rPr>
        <w:t xml:space="preserve">Children and young people </w:t>
      </w:r>
      <w:r w:rsidR="008B4391" w:rsidRPr="008B4391">
        <w:rPr>
          <w:rFonts w:ascii="Arial" w:eastAsia="Arial" w:hAnsi="Arial" w:cs="Arial"/>
          <w:b/>
          <w:bCs/>
          <w:color w:val="7030A0"/>
          <w:sz w:val="24"/>
          <w:szCs w:val="24"/>
        </w:rPr>
        <w:t xml:space="preserve">feel nurtured, </w:t>
      </w:r>
      <w:proofErr w:type="gramStart"/>
      <w:r w:rsidR="008B4391" w:rsidRPr="008B4391">
        <w:rPr>
          <w:rFonts w:ascii="Arial" w:eastAsia="Arial" w:hAnsi="Arial" w:cs="Arial"/>
          <w:b/>
          <w:bCs/>
          <w:color w:val="7030A0"/>
          <w:sz w:val="24"/>
          <w:szCs w:val="24"/>
        </w:rPr>
        <w:t>valued</w:t>
      </w:r>
      <w:proofErr w:type="gramEnd"/>
      <w:r w:rsidR="008B4391" w:rsidRPr="008B4391">
        <w:rPr>
          <w:rFonts w:ascii="Arial" w:eastAsia="Arial" w:hAnsi="Arial" w:cs="Arial"/>
          <w:b/>
          <w:bCs/>
          <w:color w:val="7030A0"/>
          <w:sz w:val="24"/>
          <w:szCs w:val="24"/>
        </w:rPr>
        <w:t xml:space="preserve"> and secure and have positive relationships </w:t>
      </w:r>
    </w:p>
    <w:p w14:paraId="6BB6A063" w14:textId="66D377D6" w:rsidR="003F2326" w:rsidRPr="005C4FFF" w:rsidRDefault="0EE35001" w:rsidP="1438A8CC">
      <w:pPr>
        <w:rPr>
          <w:rFonts w:ascii="Arial" w:eastAsia="Arial" w:hAnsi="Arial" w:cs="Arial"/>
          <w:color w:val="000000" w:themeColor="text1"/>
          <w:sz w:val="24"/>
          <w:szCs w:val="24"/>
        </w:rPr>
      </w:pPr>
      <w:r w:rsidRPr="551C780A">
        <w:rPr>
          <w:rFonts w:ascii="Arial" w:eastAsia="Arial" w:hAnsi="Arial" w:cs="Arial"/>
          <w:color w:val="000000" w:themeColor="text1"/>
          <w:sz w:val="24"/>
          <w:szCs w:val="24"/>
        </w:rPr>
        <w:t xml:space="preserve">1 - My </w:t>
      </w:r>
      <w:r w:rsidR="00504B28">
        <w:rPr>
          <w:rFonts w:ascii="Arial" w:eastAsia="Arial" w:hAnsi="Arial" w:cs="Arial"/>
          <w:color w:val="000000" w:themeColor="text1"/>
          <w:sz w:val="24"/>
          <w:szCs w:val="24"/>
        </w:rPr>
        <w:t xml:space="preserve">child’s individual needs are respected. </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6EA4EADD"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395E600" w14:textId="03C191FE" w:rsidR="1438A8CC" w:rsidRPr="008E3447" w:rsidRDefault="1438A8CC" w:rsidP="1438A8CC">
            <w:pPr>
              <w:spacing w:after="160" w:line="259" w:lineRule="auto"/>
              <w:rPr>
                <w:rFonts w:ascii="Arial" w:eastAsia="Arial" w:hAnsi="Arial" w:cs="Arial"/>
              </w:rPr>
            </w:pPr>
            <w:r w:rsidRPr="008E3447">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7D3017C" w14:textId="4BCEF410"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E3447">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02E0C74" w14:textId="5060B30A"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E3447">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40201E0" w14:textId="5AF573F9"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E3447">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747AB36" w14:textId="1A67E383"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E3447">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E92B527" w14:textId="1A290AD0"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E3447">
              <w:rPr>
                <w:rFonts w:ascii="Arial" w:eastAsia="Arial" w:hAnsi="Arial" w:cs="Arial"/>
              </w:rPr>
              <w:t>Excellent</w:t>
            </w:r>
          </w:p>
        </w:tc>
      </w:tr>
      <w:tr w:rsidR="1438A8CC" w14:paraId="4629D248"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03ABF20" w14:textId="77CDFAA6"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892F062" w14:textId="2E55560E"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B38672F" w14:textId="190ABA8F"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62C94BA" w14:textId="47F21D71"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47E5B1E" w14:textId="649FB2E6"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6D0330B" w14:textId="0BAC81EA"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6E0CBAE6" w14:textId="77777777" w:rsidR="00253096" w:rsidRDefault="00253096" w:rsidP="00253096">
      <w:pPr>
        <w:spacing w:after="0"/>
      </w:pPr>
    </w:p>
    <w:p w14:paraId="42CDC957" w14:textId="4585C832" w:rsidR="003F2326" w:rsidRPr="005C4FFF" w:rsidRDefault="0EE35001" w:rsidP="1438A8CC">
      <w:pPr>
        <w:rPr>
          <w:rFonts w:ascii="Arial" w:eastAsia="Arial" w:hAnsi="Arial" w:cs="Arial"/>
          <w:color w:val="000000" w:themeColor="text1"/>
          <w:sz w:val="24"/>
          <w:szCs w:val="24"/>
        </w:rPr>
      </w:pPr>
      <w:r w:rsidRPr="551C780A">
        <w:rPr>
          <w:rFonts w:ascii="Arial" w:eastAsia="Arial" w:hAnsi="Arial" w:cs="Arial"/>
          <w:color w:val="000000" w:themeColor="text1"/>
          <w:sz w:val="24"/>
          <w:szCs w:val="24"/>
        </w:rPr>
        <w:t xml:space="preserve">2 </w:t>
      </w:r>
      <w:r w:rsidR="00355A02">
        <w:rPr>
          <w:rFonts w:ascii="Arial" w:eastAsia="Arial" w:hAnsi="Arial" w:cs="Arial"/>
          <w:color w:val="000000" w:themeColor="text1"/>
          <w:sz w:val="24"/>
          <w:szCs w:val="24"/>
        </w:rPr>
        <w:t>–</w:t>
      </w:r>
      <w:r w:rsidRPr="551C780A">
        <w:rPr>
          <w:rFonts w:ascii="Arial" w:eastAsia="Arial" w:hAnsi="Arial" w:cs="Arial"/>
          <w:color w:val="000000" w:themeColor="text1"/>
          <w:sz w:val="24"/>
          <w:szCs w:val="24"/>
        </w:rPr>
        <w:t xml:space="preserve"> </w:t>
      </w:r>
      <w:r w:rsidR="00355A02">
        <w:rPr>
          <w:rFonts w:ascii="Arial" w:eastAsia="Arial" w:hAnsi="Arial" w:cs="Arial"/>
          <w:color w:val="000000" w:themeColor="text1"/>
          <w:sz w:val="24"/>
          <w:szCs w:val="24"/>
        </w:rPr>
        <w:t>The staff know</w:t>
      </w:r>
      <w:r w:rsidRPr="551C780A">
        <w:rPr>
          <w:rFonts w:ascii="Arial" w:eastAsia="Arial" w:hAnsi="Arial" w:cs="Arial"/>
          <w:color w:val="000000" w:themeColor="text1"/>
          <w:sz w:val="24"/>
          <w:szCs w:val="24"/>
        </w:rPr>
        <w:t xml:space="preserve"> my child well and </w:t>
      </w:r>
      <w:r w:rsidR="00BC2222">
        <w:rPr>
          <w:rFonts w:ascii="Arial" w:eastAsia="Arial" w:hAnsi="Arial" w:cs="Arial"/>
          <w:color w:val="000000" w:themeColor="text1"/>
          <w:sz w:val="24"/>
          <w:szCs w:val="24"/>
        </w:rPr>
        <w:t>vary care to support them</w:t>
      </w:r>
      <w:r w:rsidR="009D703C">
        <w:rPr>
          <w:rFonts w:ascii="Arial" w:eastAsia="Arial" w:hAnsi="Arial" w:cs="Arial"/>
          <w:color w:val="000000" w:themeColor="text1"/>
          <w:sz w:val="24"/>
          <w:szCs w:val="24"/>
        </w:rPr>
        <w:t xml:space="preserve"> in a nurturing way</w:t>
      </w:r>
      <w:r w:rsidRPr="551C780A">
        <w:rPr>
          <w:rFonts w:ascii="Arial" w:eastAsia="Arial" w:hAnsi="Arial" w:cs="Arial"/>
          <w:color w:val="000000" w:themeColor="text1"/>
          <w:sz w:val="24"/>
          <w:szCs w:val="24"/>
        </w:rPr>
        <w:t>.</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4364AC0B"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D3B7EC1" w14:textId="0F860E43" w:rsidR="1438A8CC" w:rsidRPr="008E3447" w:rsidRDefault="1438A8CC" w:rsidP="1438A8CC">
            <w:pPr>
              <w:spacing w:after="160" w:line="259" w:lineRule="auto"/>
              <w:rPr>
                <w:rFonts w:ascii="Arial" w:eastAsia="Arial" w:hAnsi="Arial" w:cs="Arial"/>
              </w:rPr>
            </w:pPr>
            <w:r w:rsidRPr="008E3447">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2600C14" w14:textId="4802F10D"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E3447">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122B7D5" w14:textId="69DD0EBB"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E3447">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DE10083" w14:textId="712B5203"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E3447">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4D46BEF" w14:textId="2F19310A"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E3447">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E9B9BDD" w14:textId="161C4044"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E3447">
              <w:rPr>
                <w:rFonts w:ascii="Arial" w:eastAsia="Arial" w:hAnsi="Arial" w:cs="Arial"/>
              </w:rPr>
              <w:t>Excellent</w:t>
            </w:r>
          </w:p>
        </w:tc>
      </w:tr>
      <w:tr w:rsidR="1438A8CC" w14:paraId="415D90A4"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6D4E87A" w14:textId="28DB5976"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2E8ABF3" w14:textId="7DFAD08D"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4E06F57" w14:textId="084AFFC4"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2CE5608" w14:textId="7F4E8D53"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4080563" w14:textId="065425E2"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16EBCFF" w14:textId="225469BB"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F27231F" w14:textId="77777777" w:rsidR="00253096" w:rsidRDefault="00253096" w:rsidP="00253096">
      <w:pPr>
        <w:spacing w:after="0"/>
      </w:pPr>
    </w:p>
    <w:p w14:paraId="7BB18194" w14:textId="37E8BB8B" w:rsidR="00952802" w:rsidRDefault="004B1248" w:rsidP="1438A8CC">
      <w:pPr>
        <w:rPr>
          <w:rFonts w:ascii="Arial" w:eastAsia="Arial" w:hAnsi="Arial" w:cs="Arial"/>
          <w:color w:val="000000" w:themeColor="text1"/>
          <w:sz w:val="24"/>
          <w:szCs w:val="24"/>
        </w:rPr>
      </w:pPr>
      <w:r>
        <w:rPr>
          <w:rFonts w:ascii="Arial" w:eastAsia="Arial" w:hAnsi="Arial" w:cs="Arial"/>
          <w:b/>
          <w:bCs/>
          <w:color w:val="7030A0"/>
          <w:sz w:val="24"/>
          <w:szCs w:val="24"/>
        </w:rPr>
        <w:t xml:space="preserve">Children and young people </w:t>
      </w:r>
      <w:r w:rsidRPr="004B1248">
        <w:rPr>
          <w:rFonts w:ascii="Arial" w:eastAsia="Arial" w:hAnsi="Arial" w:cs="Arial"/>
          <w:b/>
          <w:bCs/>
          <w:color w:val="7030A0"/>
          <w:sz w:val="24"/>
          <w:szCs w:val="24"/>
        </w:rPr>
        <w:t xml:space="preserve">have their views and wishes </w:t>
      </w:r>
      <w:proofErr w:type="gramStart"/>
      <w:r w:rsidRPr="004B1248">
        <w:rPr>
          <w:rFonts w:ascii="Arial" w:eastAsia="Arial" w:hAnsi="Arial" w:cs="Arial"/>
          <w:b/>
          <w:bCs/>
          <w:color w:val="7030A0"/>
          <w:sz w:val="24"/>
          <w:szCs w:val="24"/>
        </w:rPr>
        <w:t>taken into account</w:t>
      </w:r>
      <w:proofErr w:type="gramEnd"/>
    </w:p>
    <w:p w14:paraId="121F8B20" w14:textId="56926B28" w:rsidR="003F2326" w:rsidRPr="005C4FFF" w:rsidRDefault="1438A8CC" w:rsidP="1438A8CC">
      <w:pPr>
        <w:rPr>
          <w:rFonts w:ascii="Arial" w:eastAsia="Arial" w:hAnsi="Arial" w:cs="Arial"/>
          <w:color w:val="000000" w:themeColor="text1"/>
          <w:sz w:val="24"/>
          <w:szCs w:val="24"/>
        </w:rPr>
      </w:pPr>
      <w:r w:rsidRPr="1438A8CC">
        <w:rPr>
          <w:rFonts w:ascii="Arial" w:eastAsia="Arial" w:hAnsi="Arial" w:cs="Arial"/>
          <w:color w:val="000000" w:themeColor="text1"/>
          <w:sz w:val="24"/>
          <w:szCs w:val="24"/>
        </w:rPr>
        <w:t>3 -</w:t>
      </w:r>
      <w:r w:rsidR="00B56B1B">
        <w:rPr>
          <w:rFonts w:ascii="Arial" w:eastAsia="Arial" w:hAnsi="Arial" w:cs="Arial"/>
          <w:color w:val="000000" w:themeColor="text1"/>
          <w:sz w:val="24"/>
          <w:szCs w:val="24"/>
        </w:rPr>
        <w:t xml:space="preserve">The service </w:t>
      </w:r>
      <w:r w:rsidR="002C7E73">
        <w:rPr>
          <w:rFonts w:ascii="Arial" w:eastAsia="Arial" w:hAnsi="Arial" w:cs="Arial"/>
          <w:color w:val="000000" w:themeColor="text1"/>
          <w:sz w:val="24"/>
          <w:szCs w:val="24"/>
        </w:rPr>
        <w:t>has mechanisms to ensure my</w:t>
      </w:r>
      <w:r w:rsidRPr="1438A8CC">
        <w:rPr>
          <w:rFonts w:ascii="Arial" w:eastAsia="Arial" w:hAnsi="Arial" w:cs="Arial"/>
          <w:color w:val="000000" w:themeColor="text1"/>
          <w:sz w:val="24"/>
          <w:szCs w:val="24"/>
        </w:rPr>
        <w:t xml:space="preserve"> child is involved in decisions about their care.</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7697A9B9"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17E1719" w14:textId="1054EA84" w:rsidR="1438A8CC" w:rsidRPr="008E3447" w:rsidRDefault="1438A8CC" w:rsidP="1438A8CC">
            <w:pPr>
              <w:spacing w:after="160" w:line="259" w:lineRule="auto"/>
              <w:rPr>
                <w:rFonts w:ascii="Arial" w:eastAsia="Arial" w:hAnsi="Arial" w:cs="Arial"/>
              </w:rPr>
            </w:pPr>
            <w:r w:rsidRPr="008E3447">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01F1E62" w14:textId="318C1D7F"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E3447">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B03CC9D" w14:textId="3D0687DF"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E3447">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3E30E3D" w14:textId="7A75CEE6"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E3447">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B7087BD" w14:textId="3068627D"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E3447">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3D12C79" w14:textId="7E73171B"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E3447">
              <w:rPr>
                <w:rFonts w:ascii="Arial" w:eastAsia="Arial" w:hAnsi="Arial" w:cs="Arial"/>
              </w:rPr>
              <w:t>Excellent</w:t>
            </w:r>
          </w:p>
        </w:tc>
      </w:tr>
      <w:tr w:rsidR="1438A8CC" w14:paraId="3FC33FB3"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A8A6B6A" w14:textId="08198C5C"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6C38C39" w14:textId="4EECEA8B"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C520661" w14:textId="0BD8971D"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1BFAF38" w14:textId="4AC8BDB1"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34ACF5A" w14:textId="62CEF92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04DD238" w14:textId="5660D93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7348F62" w14:textId="4821504D" w:rsidR="003F2326" w:rsidRPr="005C4FFF" w:rsidRDefault="003F2326" w:rsidP="005B4ABE">
      <w:pPr>
        <w:spacing w:after="0"/>
        <w:rPr>
          <w:rFonts w:ascii="Arial" w:eastAsia="Arial" w:hAnsi="Arial" w:cs="Arial"/>
          <w:color w:val="000000" w:themeColor="text1"/>
          <w:sz w:val="24"/>
          <w:szCs w:val="24"/>
        </w:rPr>
      </w:pPr>
    </w:p>
    <w:p w14:paraId="53211BD0" w14:textId="766F946A" w:rsidR="00F93D3E" w:rsidRPr="007B7F42" w:rsidRDefault="007B7F42" w:rsidP="007B7F42">
      <w:pPr>
        <w:rPr>
          <w:rFonts w:ascii="Arial" w:eastAsia="Arial" w:hAnsi="Arial" w:cs="Arial"/>
          <w:b/>
          <w:bCs/>
          <w:color w:val="7030A0"/>
          <w:sz w:val="24"/>
          <w:szCs w:val="24"/>
        </w:rPr>
      </w:pPr>
      <w:r w:rsidRPr="007B7F42">
        <w:rPr>
          <w:rFonts w:ascii="Arial" w:eastAsia="Arial" w:hAnsi="Arial" w:cs="Arial"/>
          <w:b/>
          <w:bCs/>
          <w:color w:val="7030A0"/>
          <w:sz w:val="24"/>
          <w:szCs w:val="24"/>
        </w:rPr>
        <w:lastRenderedPageBreak/>
        <w:t xml:space="preserve">Children and young people </w:t>
      </w:r>
      <w:r w:rsidR="003B5F80" w:rsidRPr="007B7F42">
        <w:rPr>
          <w:rFonts w:ascii="Arial" w:eastAsia="Arial" w:hAnsi="Arial" w:cs="Arial"/>
          <w:b/>
          <w:bCs/>
          <w:color w:val="7030A0"/>
          <w:sz w:val="24"/>
          <w:szCs w:val="24"/>
        </w:rPr>
        <w:t>have positive food experiences, good nutrition and learn about healthy eating</w:t>
      </w:r>
    </w:p>
    <w:p w14:paraId="622B6139" w14:textId="3AC74609" w:rsidR="003F2326" w:rsidRPr="005C4FFF" w:rsidRDefault="00AA1F87" w:rsidP="1438A8CC">
      <w:pPr>
        <w:rPr>
          <w:rFonts w:ascii="Arial" w:eastAsia="Arial" w:hAnsi="Arial" w:cs="Arial"/>
          <w:color w:val="000000" w:themeColor="text1"/>
          <w:sz w:val="24"/>
          <w:szCs w:val="24"/>
        </w:rPr>
      </w:pPr>
      <w:r>
        <w:rPr>
          <w:rFonts w:ascii="Arial" w:eastAsia="Arial" w:hAnsi="Arial" w:cs="Arial"/>
          <w:color w:val="000000" w:themeColor="text1"/>
          <w:sz w:val="24"/>
          <w:szCs w:val="24"/>
        </w:rPr>
        <w:t>4</w:t>
      </w:r>
      <w:r w:rsidR="0EE35001" w:rsidRPr="551C780A">
        <w:rPr>
          <w:rFonts w:ascii="Arial" w:eastAsia="Arial" w:hAnsi="Arial" w:cs="Arial"/>
          <w:color w:val="000000" w:themeColor="text1"/>
          <w:sz w:val="24"/>
          <w:szCs w:val="24"/>
        </w:rPr>
        <w:t xml:space="preserve"> </w:t>
      </w:r>
      <w:r w:rsidR="00DB34DB">
        <w:rPr>
          <w:rFonts w:ascii="Arial" w:eastAsia="Arial" w:hAnsi="Arial" w:cs="Arial"/>
          <w:color w:val="000000" w:themeColor="text1"/>
          <w:sz w:val="24"/>
          <w:szCs w:val="24"/>
        </w:rPr>
        <w:t>–</w:t>
      </w:r>
      <w:r w:rsidR="0EE35001" w:rsidRPr="551C780A">
        <w:rPr>
          <w:rFonts w:ascii="Arial" w:eastAsia="Arial" w:hAnsi="Arial" w:cs="Arial"/>
          <w:color w:val="000000" w:themeColor="text1"/>
          <w:sz w:val="24"/>
          <w:szCs w:val="24"/>
        </w:rPr>
        <w:t xml:space="preserve"> </w:t>
      </w:r>
      <w:r w:rsidR="00DB34DB">
        <w:rPr>
          <w:rFonts w:ascii="Arial" w:eastAsia="Arial" w:hAnsi="Arial" w:cs="Arial"/>
          <w:color w:val="000000" w:themeColor="text1"/>
          <w:sz w:val="24"/>
          <w:szCs w:val="24"/>
        </w:rPr>
        <w:t xml:space="preserve">The meals and snacks in the service are of a high standard. </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4C2BF419"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C7694E5" w14:textId="0E4D6E6A"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F3106B8" w14:textId="2569AF77"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7D1261">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A479AE7" w14:textId="78D60322"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7D1261">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4B85F34" w14:textId="02DB920D"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7D1261">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FF84C9E" w14:textId="779CB643"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7D1261">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0624203" w14:textId="236D0408"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7D1261">
              <w:rPr>
                <w:rFonts w:ascii="Arial" w:eastAsia="Arial" w:hAnsi="Arial" w:cs="Arial"/>
              </w:rPr>
              <w:t>Excellent</w:t>
            </w:r>
          </w:p>
        </w:tc>
      </w:tr>
      <w:tr w:rsidR="1438A8CC" w14:paraId="5EDCC9FF"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D13ABC3" w14:textId="37B65382"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717FF6C" w14:textId="6AFF3609"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023AA35" w14:textId="44F4F8A3"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B979CA1" w14:textId="25BEB248"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67C2466" w14:textId="0EFC7499"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A67090F" w14:textId="6E2FD359"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75B33ACB" w14:textId="7268F18A" w:rsidR="003F2326" w:rsidRDefault="003F2326" w:rsidP="005B4ABE">
      <w:pPr>
        <w:spacing w:after="0"/>
        <w:rPr>
          <w:rFonts w:ascii="Arial" w:eastAsia="Arial" w:hAnsi="Arial" w:cs="Arial"/>
          <w:color w:val="000000" w:themeColor="text1"/>
          <w:sz w:val="24"/>
          <w:szCs w:val="24"/>
        </w:rPr>
      </w:pPr>
    </w:p>
    <w:p w14:paraId="25A7E781" w14:textId="06D6248B" w:rsidR="00D50684" w:rsidRPr="005C4FFF" w:rsidRDefault="00AA1F87" w:rsidP="00D50684">
      <w:pPr>
        <w:rPr>
          <w:rFonts w:ascii="Arial" w:eastAsia="Arial" w:hAnsi="Arial" w:cs="Arial"/>
          <w:color w:val="000000" w:themeColor="text1"/>
          <w:sz w:val="24"/>
          <w:szCs w:val="24"/>
        </w:rPr>
      </w:pPr>
      <w:r>
        <w:rPr>
          <w:rFonts w:ascii="Arial" w:eastAsia="Arial" w:hAnsi="Arial" w:cs="Arial"/>
          <w:color w:val="000000" w:themeColor="text1"/>
          <w:sz w:val="24"/>
          <w:szCs w:val="24"/>
        </w:rPr>
        <w:t>5</w:t>
      </w:r>
      <w:r w:rsidR="00D50684" w:rsidRPr="551C780A">
        <w:rPr>
          <w:rFonts w:ascii="Arial" w:eastAsia="Arial" w:hAnsi="Arial" w:cs="Arial"/>
          <w:color w:val="000000" w:themeColor="text1"/>
          <w:sz w:val="24"/>
          <w:szCs w:val="24"/>
        </w:rPr>
        <w:t xml:space="preserve"> </w:t>
      </w:r>
      <w:r w:rsidR="00182F9F">
        <w:rPr>
          <w:rFonts w:ascii="Arial" w:eastAsia="Arial" w:hAnsi="Arial" w:cs="Arial"/>
          <w:color w:val="000000" w:themeColor="text1"/>
          <w:sz w:val="24"/>
          <w:szCs w:val="24"/>
        </w:rPr>
        <w:t>–</w:t>
      </w:r>
      <w:r w:rsidR="00D50684" w:rsidRPr="551C780A">
        <w:rPr>
          <w:rFonts w:ascii="Arial" w:eastAsia="Arial" w:hAnsi="Arial" w:cs="Arial"/>
          <w:color w:val="000000" w:themeColor="text1"/>
          <w:sz w:val="24"/>
          <w:szCs w:val="24"/>
        </w:rPr>
        <w:t xml:space="preserve"> </w:t>
      </w:r>
      <w:r w:rsidR="00182F9F">
        <w:rPr>
          <w:rFonts w:ascii="Arial" w:eastAsia="Arial" w:hAnsi="Arial" w:cs="Arial"/>
          <w:color w:val="000000" w:themeColor="text1"/>
          <w:sz w:val="24"/>
          <w:szCs w:val="24"/>
        </w:rPr>
        <w:t xml:space="preserve">The variety of food and snacks available is </w:t>
      </w:r>
      <w:r w:rsidR="0052527D">
        <w:rPr>
          <w:rFonts w:ascii="Arial" w:eastAsia="Arial" w:hAnsi="Arial" w:cs="Arial"/>
          <w:color w:val="000000" w:themeColor="text1"/>
          <w:sz w:val="24"/>
          <w:szCs w:val="24"/>
        </w:rPr>
        <w:t xml:space="preserve">enough to meet my child’s needs throughout the day. </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D50684" w14:paraId="42ECAD51" w14:textId="77777777" w:rsidTr="00D007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5690B51" w14:textId="77777777" w:rsidR="00D50684" w:rsidRDefault="00D50684" w:rsidP="00D00762">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9E3F8E5" w14:textId="77777777" w:rsidR="00D50684" w:rsidRPr="005B4ABE" w:rsidRDefault="00D50684" w:rsidP="00D0076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7D1261">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9D03432" w14:textId="77777777" w:rsidR="00D50684" w:rsidRPr="005B4ABE" w:rsidRDefault="00D50684" w:rsidP="00D0076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7D1261">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36F3530" w14:textId="77777777" w:rsidR="00D50684" w:rsidRPr="005B4ABE" w:rsidRDefault="00D50684" w:rsidP="00D0076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7D1261">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C582FCD" w14:textId="77777777" w:rsidR="00D50684" w:rsidRPr="005B4ABE" w:rsidRDefault="00D50684" w:rsidP="00D0076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7D1261">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E2EC29B" w14:textId="77777777" w:rsidR="00D50684" w:rsidRPr="005B4ABE" w:rsidRDefault="00D50684" w:rsidP="00D0076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7D1261">
              <w:rPr>
                <w:rFonts w:ascii="Arial" w:eastAsia="Arial" w:hAnsi="Arial" w:cs="Arial"/>
              </w:rPr>
              <w:t>Excellent</w:t>
            </w:r>
          </w:p>
        </w:tc>
      </w:tr>
      <w:tr w:rsidR="00D50684" w14:paraId="79AE909B" w14:textId="77777777" w:rsidTr="00D007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CC1E3AE" w14:textId="77777777" w:rsidR="00D50684" w:rsidRDefault="00D50684" w:rsidP="00D00762">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548493B" w14:textId="77777777" w:rsidR="00D50684" w:rsidRDefault="00D50684" w:rsidP="00D0076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12E06B2" w14:textId="77777777" w:rsidR="00D50684" w:rsidRDefault="00D50684" w:rsidP="00D0076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DC39F3A" w14:textId="77777777" w:rsidR="00D50684" w:rsidRDefault="00D50684" w:rsidP="00D0076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4C02F43" w14:textId="77777777" w:rsidR="00D50684" w:rsidRDefault="00D50684" w:rsidP="00D0076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BE20A37" w14:textId="77777777" w:rsidR="00D50684" w:rsidRDefault="00D50684" w:rsidP="00D0076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7E93A56D" w14:textId="5E4D2E4A" w:rsidR="003F2326" w:rsidRPr="005C4FFF" w:rsidRDefault="003F2326" w:rsidP="005B4ABE">
      <w:pPr>
        <w:spacing w:after="0"/>
        <w:rPr>
          <w:rFonts w:ascii="Arial" w:eastAsia="Arial" w:hAnsi="Arial" w:cs="Arial"/>
          <w:color w:val="000000" w:themeColor="text1"/>
          <w:sz w:val="24"/>
          <w:szCs w:val="24"/>
        </w:rPr>
      </w:pPr>
    </w:p>
    <w:p w14:paraId="4A111508" w14:textId="43D816D5" w:rsidR="003F2326" w:rsidRPr="005C4FFF" w:rsidRDefault="001477B0" w:rsidP="001477B0">
      <w:pPr>
        <w:rPr>
          <w:rFonts w:ascii="Arial" w:eastAsia="Arial" w:hAnsi="Arial" w:cs="Arial"/>
          <w:color w:val="7030A0"/>
          <w:sz w:val="24"/>
          <w:szCs w:val="24"/>
        </w:rPr>
      </w:pPr>
      <w:r>
        <w:rPr>
          <w:rFonts w:ascii="Arial" w:eastAsia="Arial" w:hAnsi="Arial" w:cs="Arial"/>
          <w:b/>
          <w:bCs/>
          <w:color w:val="7030A0"/>
          <w:sz w:val="24"/>
          <w:szCs w:val="24"/>
        </w:rPr>
        <w:t xml:space="preserve">Children and young people </w:t>
      </w:r>
      <w:r w:rsidRPr="001477B0">
        <w:rPr>
          <w:rFonts w:ascii="Arial" w:eastAsia="Arial" w:hAnsi="Arial" w:cs="Arial"/>
          <w:b/>
          <w:bCs/>
          <w:color w:val="7030A0"/>
          <w:sz w:val="24"/>
          <w:szCs w:val="24"/>
        </w:rPr>
        <w:t xml:space="preserve">feel safe and are protected from abuse, harm, </w:t>
      </w:r>
      <w:proofErr w:type="gramStart"/>
      <w:r w:rsidRPr="001477B0">
        <w:rPr>
          <w:rFonts w:ascii="Arial" w:eastAsia="Arial" w:hAnsi="Arial" w:cs="Arial"/>
          <w:b/>
          <w:bCs/>
          <w:color w:val="7030A0"/>
          <w:sz w:val="24"/>
          <w:szCs w:val="24"/>
        </w:rPr>
        <w:t>neglect</w:t>
      </w:r>
      <w:proofErr w:type="gramEnd"/>
      <w:r w:rsidRPr="001477B0">
        <w:rPr>
          <w:rFonts w:ascii="Arial" w:eastAsia="Arial" w:hAnsi="Arial" w:cs="Arial"/>
          <w:b/>
          <w:bCs/>
          <w:color w:val="7030A0"/>
          <w:sz w:val="24"/>
          <w:szCs w:val="24"/>
        </w:rPr>
        <w:t xml:space="preserve"> and bullying</w:t>
      </w:r>
    </w:p>
    <w:p w14:paraId="785D79AD" w14:textId="4109C92F" w:rsidR="003F2326" w:rsidRPr="005C4FFF" w:rsidRDefault="00AA1F87" w:rsidP="1438A8CC">
      <w:pPr>
        <w:rPr>
          <w:rFonts w:ascii="Arial" w:eastAsia="Arial" w:hAnsi="Arial" w:cs="Arial"/>
          <w:color w:val="000000" w:themeColor="text1"/>
          <w:sz w:val="24"/>
          <w:szCs w:val="24"/>
        </w:rPr>
      </w:pPr>
      <w:r>
        <w:rPr>
          <w:rFonts w:ascii="Arial" w:eastAsia="Arial" w:hAnsi="Arial" w:cs="Arial"/>
          <w:color w:val="000000" w:themeColor="text1"/>
          <w:sz w:val="24"/>
          <w:szCs w:val="24"/>
        </w:rPr>
        <w:t>6</w:t>
      </w:r>
      <w:r w:rsidR="0EE35001" w:rsidRPr="551C780A">
        <w:rPr>
          <w:rFonts w:ascii="Arial" w:eastAsia="Arial" w:hAnsi="Arial" w:cs="Arial"/>
          <w:color w:val="000000" w:themeColor="text1"/>
          <w:sz w:val="24"/>
          <w:szCs w:val="24"/>
        </w:rPr>
        <w:t xml:space="preserve"> – </w:t>
      </w:r>
      <w:r w:rsidR="001477B0">
        <w:rPr>
          <w:rFonts w:ascii="Arial" w:eastAsia="Arial" w:hAnsi="Arial" w:cs="Arial"/>
          <w:color w:val="000000" w:themeColor="text1"/>
          <w:sz w:val="24"/>
          <w:szCs w:val="24"/>
        </w:rPr>
        <w:t>Staff</w:t>
      </w:r>
      <w:r w:rsidR="0EE35001" w:rsidRPr="551C780A">
        <w:rPr>
          <w:rFonts w:ascii="Arial" w:eastAsia="Arial" w:hAnsi="Arial" w:cs="Arial"/>
          <w:color w:val="000000" w:themeColor="text1"/>
          <w:sz w:val="24"/>
          <w:szCs w:val="24"/>
        </w:rPr>
        <w:t xml:space="preserve"> recognise when my child is unhappy or unwell and support them well.</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0EDF37FA"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6DB0B91" w14:textId="47BC82F4"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2D18AF1" w14:textId="2D833E24"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7D1261">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FF4B0F0" w14:textId="7996264F"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7D1261">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A67515D" w14:textId="02D5C250"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7D1261">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9178984" w14:textId="2B211300"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7D1261">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D759AAC" w14:textId="3DB126A5"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7D1261">
              <w:rPr>
                <w:rFonts w:ascii="Arial" w:eastAsia="Arial" w:hAnsi="Arial" w:cs="Arial"/>
              </w:rPr>
              <w:t>Excellent</w:t>
            </w:r>
          </w:p>
        </w:tc>
      </w:tr>
      <w:tr w:rsidR="1438A8CC" w14:paraId="343FD2DC"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B86414B" w14:textId="42698F0B"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6428B77" w14:textId="687BE275"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C6A29D1" w14:textId="588CF985"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3AD4FF6" w14:textId="02FEDC94"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77D62DC" w14:textId="1741CA2F"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1503CC4" w14:textId="5F6FB7A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E6DD613" w14:textId="4362654F" w:rsidR="003F2326" w:rsidRPr="005C4FFF" w:rsidRDefault="003F2326" w:rsidP="005B4ABE">
      <w:pPr>
        <w:spacing w:after="0"/>
        <w:rPr>
          <w:rFonts w:ascii="Arial" w:eastAsia="Arial" w:hAnsi="Arial" w:cs="Arial"/>
          <w:color w:val="7030A0"/>
          <w:sz w:val="24"/>
          <w:szCs w:val="24"/>
        </w:rPr>
      </w:pPr>
    </w:p>
    <w:p w14:paraId="47951876" w14:textId="29BC4D0B" w:rsidR="00D51B51" w:rsidRDefault="00D0723B" w:rsidP="00D51B51">
      <w:pPr>
        <w:rPr>
          <w:rFonts w:ascii="Arial" w:eastAsia="Arial" w:hAnsi="Arial" w:cs="Arial"/>
          <w:b/>
          <w:bCs/>
          <w:color w:val="7030A0"/>
          <w:sz w:val="24"/>
          <w:szCs w:val="24"/>
        </w:rPr>
      </w:pPr>
      <w:r>
        <w:rPr>
          <w:rFonts w:ascii="Arial" w:eastAsia="Arial" w:hAnsi="Arial" w:cs="Arial"/>
          <w:b/>
          <w:bCs/>
          <w:color w:val="7030A0"/>
          <w:sz w:val="24"/>
          <w:szCs w:val="24"/>
        </w:rPr>
        <w:t>T</w:t>
      </w:r>
      <w:r w:rsidR="00D51B51" w:rsidRPr="00D51B51">
        <w:rPr>
          <w:rFonts w:ascii="Arial" w:eastAsia="Arial" w:hAnsi="Arial" w:cs="Arial"/>
          <w:b/>
          <w:bCs/>
          <w:color w:val="7030A0"/>
          <w:sz w:val="24"/>
          <w:szCs w:val="24"/>
        </w:rPr>
        <w:t>he service’s vision, values, aims and objectives are clear and inform practice</w:t>
      </w:r>
    </w:p>
    <w:p w14:paraId="64A1B969" w14:textId="319DAD4E" w:rsidR="003F2326" w:rsidRPr="005C4FFF" w:rsidRDefault="00AA1F87" w:rsidP="00D51B51">
      <w:pPr>
        <w:rPr>
          <w:rFonts w:ascii="Arial" w:eastAsia="Arial" w:hAnsi="Arial" w:cs="Arial"/>
          <w:color w:val="000000" w:themeColor="text1"/>
          <w:sz w:val="24"/>
          <w:szCs w:val="24"/>
        </w:rPr>
      </w:pPr>
      <w:r>
        <w:rPr>
          <w:rFonts w:ascii="Arial" w:eastAsia="Arial" w:hAnsi="Arial" w:cs="Arial"/>
          <w:color w:val="000000" w:themeColor="text1"/>
          <w:sz w:val="24"/>
          <w:szCs w:val="24"/>
        </w:rPr>
        <w:t>7</w:t>
      </w:r>
      <w:r w:rsidR="1438A8CC" w:rsidRPr="1438A8CC">
        <w:rPr>
          <w:rFonts w:ascii="Arial" w:eastAsia="Arial" w:hAnsi="Arial" w:cs="Arial"/>
          <w:color w:val="000000" w:themeColor="text1"/>
          <w:sz w:val="24"/>
          <w:szCs w:val="24"/>
        </w:rPr>
        <w:t xml:space="preserve"> </w:t>
      </w:r>
      <w:r w:rsidR="00D0723B">
        <w:rPr>
          <w:rFonts w:ascii="Arial" w:eastAsia="Arial" w:hAnsi="Arial" w:cs="Arial"/>
          <w:color w:val="000000" w:themeColor="text1"/>
          <w:sz w:val="24"/>
          <w:szCs w:val="24"/>
        </w:rPr>
        <w:t>–</w:t>
      </w:r>
      <w:r w:rsidR="1438A8CC" w:rsidRPr="1438A8CC">
        <w:rPr>
          <w:rFonts w:ascii="Arial" w:eastAsia="Arial" w:hAnsi="Arial" w:cs="Arial"/>
          <w:color w:val="000000" w:themeColor="text1"/>
          <w:sz w:val="24"/>
          <w:szCs w:val="24"/>
        </w:rPr>
        <w:t xml:space="preserve"> </w:t>
      </w:r>
      <w:r w:rsidR="00D0723B">
        <w:rPr>
          <w:rFonts w:ascii="Arial" w:eastAsia="Arial" w:hAnsi="Arial" w:cs="Arial"/>
          <w:color w:val="000000" w:themeColor="text1"/>
          <w:sz w:val="24"/>
          <w:szCs w:val="24"/>
        </w:rPr>
        <w:t xml:space="preserve">The culture of the service encourages my child and </w:t>
      </w:r>
      <w:r w:rsidR="00413C50">
        <w:rPr>
          <w:rFonts w:ascii="Arial" w:eastAsia="Arial" w:hAnsi="Arial" w:cs="Arial"/>
          <w:color w:val="000000" w:themeColor="text1"/>
          <w:sz w:val="24"/>
          <w:szCs w:val="24"/>
        </w:rPr>
        <w:t>me</w:t>
      </w:r>
      <w:r w:rsidR="00D0723B">
        <w:rPr>
          <w:rFonts w:ascii="Arial" w:eastAsia="Arial" w:hAnsi="Arial" w:cs="Arial"/>
          <w:color w:val="000000" w:themeColor="text1"/>
          <w:sz w:val="24"/>
          <w:szCs w:val="24"/>
        </w:rPr>
        <w:t xml:space="preserve"> to share our views</w:t>
      </w:r>
      <w:r w:rsidR="002763AC">
        <w:rPr>
          <w:rFonts w:ascii="Arial" w:eastAsia="Arial" w:hAnsi="Arial" w:cs="Arial"/>
          <w:color w:val="000000" w:themeColor="text1"/>
          <w:sz w:val="24"/>
          <w:szCs w:val="24"/>
        </w:rPr>
        <w:t xml:space="preserve"> on </w:t>
      </w:r>
      <w:r w:rsidR="00654EFE">
        <w:rPr>
          <w:rFonts w:ascii="Arial" w:eastAsia="Arial" w:hAnsi="Arial" w:cs="Arial"/>
          <w:color w:val="000000" w:themeColor="text1"/>
          <w:sz w:val="24"/>
          <w:szCs w:val="24"/>
        </w:rPr>
        <w:t>the care and support provided</w:t>
      </w:r>
      <w:r w:rsidR="00D0723B">
        <w:rPr>
          <w:rFonts w:ascii="Arial" w:eastAsia="Arial" w:hAnsi="Arial" w:cs="Arial"/>
          <w:color w:val="000000" w:themeColor="text1"/>
          <w:sz w:val="24"/>
          <w:szCs w:val="24"/>
        </w:rPr>
        <w:t>.</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75B4189C"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478278F" w14:textId="03D8B631"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92487C8" w14:textId="6F168272"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7D1261">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3F2453C" w14:textId="0692F7A9"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7D1261">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551C5C4" w14:textId="307D712B"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7D1261">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197C4EE" w14:textId="37585D08"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7D1261">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EC48087" w14:textId="1D960AF4"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7D1261">
              <w:rPr>
                <w:rFonts w:ascii="Arial" w:eastAsia="Arial" w:hAnsi="Arial" w:cs="Arial"/>
              </w:rPr>
              <w:t>Excellent</w:t>
            </w:r>
          </w:p>
        </w:tc>
      </w:tr>
      <w:tr w:rsidR="1438A8CC" w14:paraId="06E73A20"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BBBAC19" w14:textId="0577BD12"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C5E42DE" w14:textId="47DD0AD9"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0C5225D" w14:textId="218B9198"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A766B2A" w14:textId="744E53A8"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66C7970" w14:textId="5FDB3CCA"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0E3CBE8" w14:textId="60092634"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FD2603D" w14:textId="090E5A7D" w:rsidR="003F2326" w:rsidRDefault="003F2326" w:rsidP="005B4ABE">
      <w:pPr>
        <w:spacing w:after="0"/>
        <w:rPr>
          <w:rFonts w:ascii="Arial" w:eastAsia="Arial" w:hAnsi="Arial" w:cs="Arial"/>
          <w:color w:val="000000" w:themeColor="text1"/>
          <w:sz w:val="24"/>
          <w:szCs w:val="24"/>
        </w:rPr>
      </w:pPr>
    </w:p>
    <w:p w14:paraId="47655789" w14:textId="01B0DB48" w:rsidR="000C2F45" w:rsidRDefault="000C2F45" w:rsidP="000C2F45">
      <w:pPr>
        <w:rPr>
          <w:rFonts w:ascii="Arial" w:eastAsia="Arial" w:hAnsi="Arial" w:cs="Arial"/>
          <w:b/>
          <w:bCs/>
          <w:color w:val="7030A0"/>
          <w:sz w:val="24"/>
          <w:szCs w:val="24"/>
        </w:rPr>
      </w:pPr>
      <w:r>
        <w:rPr>
          <w:rFonts w:ascii="Arial" w:eastAsia="Arial" w:hAnsi="Arial" w:cs="Arial"/>
          <w:b/>
          <w:bCs/>
          <w:color w:val="7030A0"/>
          <w:sz w:val="24"/>
          <w:szCs w:val="24"/>
        </w:rPr>
        <w:t xml:space="preserve">The </w:t>
      </w:r>
      <w:r w:rsidRPr="000C2F45">
        <w:rPr>
          <w:rFonts w:ascii="Arial" w:eastAsia="Arial" w:hAnsi="Arial" w:cs="Arial"/>
          <w:b/>
          <w:bCs/>
          <w:color w:val="7030A0"/>
          <w:sz w:val="24"/>
          <w:szCs w:val="24"/>
        </w:rPr>
        <w:t>service work</w:t>
      </w:r>
      <w:r w:rsidR="00413C50">
        <w:rPr>
          <w:rFonts w:ascii="Arial" w:eastAsia="Arial" w:hAnsi="Arial" w:cs="Arial"/>
          <w:b/>
          <w:bCs/>
          <w:color w:val="7030A0"/>
          <w:sz w:val="24"/>
          <w:szCs w:val="24"/>
        </w:rPr>
        <w:t>s</w:t>
      </w:r>
      <w:r w:rsidRPr="000C2F45">
        <w:rPr>
          <w:rFonts w:ascii="Arial" w:eastAsia="Arial" w:hAnsi="Arial" w:cs="Arial"/>
          <w:b/>
          <w:bCs/>
          <w:color w:val="7030A0"/>
          <w:sz w:val="24"/>
          <w:szCs w:val="24"/>
        </w:rPr>
        <w:t xml:space="preserve"> in partnership with others to secure the best outcomes for children and young people</w:t>
      </w:r>
    </w:p>
    <w:p w14:paraId="6FA7A3B6" w14:textId="5889F6D5" w:rsidR="003F2326" w:rsidRPr="005C4FFF" w:rsidRDefault="00AA1F87" w:rsidP="000C2F45">
      <w:pPr>
        <w:rPr>
          <w:rFonts w:ascii="Arial" w:eastAsia="Arial" w:hAnsi="Arial" w:cs="Arial"/>
          <w:color w:val="000000" w:themeColor="text1"/>
          <w:sz w:val="24"/>
          <w:szCs w:val="24"/>
        </w:rPr>
      </w:pPr>
      <w:r>
        <w:rPr>
          <w:rFonts w:ascii="Arial" w:eastAsia="Arial" w:hAnsi="Arial" w:cs="Arial"/>
          <w:color w:val="000000" w:themeColor="text1"/>
          <w:sz w:val="24"/>
          <w:szCs w:val="24"/>
        </w:rPr>
        <w:t>8</w:t>
      </w:r>
      <w:r w:rsidR="1438A8CC" w:rsidRPr="1438A8CC">
        <w:rPr>
          <w:rFonts w:ascii="Arial" w:eastAsia="Arial" w:hAnsi="Arial" w:cs="Arial"/>
          <w:color w:val="000000" w:themeColor="text1"/>
          <w:sz w:val="24"/>
          <w:szCs w:val="24"/>
        </w:rPr>
        <w:t xml:space="preserve"> </w:t>
      </w:r>
      <w:r w:rsidR="00234399">
        <w:rPr>
          <w:rFonts w:ascii="Arial" w:eastAsia="Arial" w:hAnsi="Arial" w:cs="Arial"/>
          <w:color w:val="000000" w:themeColor="text1"/>
          <w:sz w:val="24"/>
          <w:szCs w:val="24"/>
        </w:rPr>
        <w:t>–</w:t>
      </w:r>
      <w:r w:rsidR="1438A8CC" w:rsidRPr="1438A8CC">
        <w:rPr>
          <w:rFonts w:ascii="Arial" w:eastAsia="Arial" w:hAnsi="Arial" w:cs="Arial"/>
          <w:color w:val="000000" w:themeColor="text1"/>
          <w:sz w:val="24"/>
          <w:szCs w:val="24"/>
        </w:rPr>
        <w:t xml:space="preserve"> </w:t>
      </w:r>
      <w:r w:rsidR="00234399">
        <w:rPr>
          <w:rFonts w:ascii="Arial" w:eastAsia="Arial" w:hAnsi="Arial" w:cs="Arial"/>
          <w:color w:val="000000" w:themeColor="text1"/>
          <w:sz w:val="24"/>
          <w:szCs w:val="24"/>
        </w:rPr>
        <w:t>If my child needed support from another service or agency</w:t>
      </w:r>
      <w:r w:rsidR="00974E0A">
        <w:rPr>
          <w:rFonts w:ascii="Arial" w:eastAsia="Arial" w:hAnsi="Arial" w:cs="Arial"/>
          <w:color w:val="000000" w:themeColor="text1"/>
          <w:sz w:val="24"/>
          <w:szCs w:val="24"/>
        </w:rPr>
        <w:t>,</w:t>
      </w:r>
      <w:r w:rsidR="00234399">
        <w:rPr>
          <w:rFonts w:ascii="Arial" w:eastAsia="Arial" w:hAnsi="Arial" w:cs="Arial"/>
          <w:color w:val="000000" w:themeColor="text1"/>
          <w:sz w:val="24"/>
          <w:szCs w:val="24"/>
        </w:rPr>
        <w:t xml:space="preserve"> I am confident the service would</w:t>
      </w:r>
      <w:r w:rsidR="00974E0A">
        <w:rPr>
          <w:rFonts w:ascii="Arial" w:eastAsia="Arial" w:hAnsi="Arial" w:cs="Arial"/>
          <w:color w:val="000000" w:themeColor="text1"/>
          <w:sz w:val="24"/>
          <w:szCs w:val="24"/>
        </w:rPr>
        <w:t xml:space="preserve"> work with me</w:t>
      </w:r>
      <w:r w:rsidR="00637783">
        <w:rPr>
          <w:rFonts w:ascii="Arial" w:eastAsia="Arial" w:hAnsi="Arial" w:cs="Arial"/>
          <w:color w:val="000000" w:themeColor="text1"/>
          <w:sz w:val="24"/>
          <w:szCs w:val="24"/>
        </w:rPr>
        <w:t xml:space="preserve"> to</w:t>
      </w:r>
      <w:r w:rsidR="00234399">
        <w:rPr>
          <w:rFonts w:ascii="Arial" w:eastAsia="Arial" w:hAnsi="Arial" w:cs="Arial"/>
          <w:color w:val="000000" w:themeColor="text1"/>
          <w:sz w:val="24"/>
          <w:szCs w:val="24"/>
        </w:rPr>
        <w:t xml:space="preserve"> </w:t>
      </w:r>
      <w:r w:rsidR="00B32613">
        <w:rPr>
          <w:rFonts w:ascii="Arial" w:eastAsia="Arial" w:hAnsi="Arial" w:cs="Arial"/>
          <w:color w:val="000000" w:themeColor="text1"/>
          <w:sz w:val="24"/>
          <w:szCs w:val="24"/>
        </w:rPr>
        <w:t xml:space="preserve">support </w:t>
      </w:r>
      <w:r w:rsidR="00234399">
        <w:rPr>
          <w:rFonts w:ascii="Arial" w:eastAsia="Arial" w:hAnsi="Arial" w:cs="Arial"/>
          <w:color w:val="000000" w:themeColor="text1"/>
          <w:sz w:val="24"/>
          <w:szCs w:val="24"/>
        </w:rPr>
        <w:t xml:space="preserve">this. </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6326D89C"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1921E52" w14:textId="44BBEC76"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F5D2AC2" w14:textId="7A61D371"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7D1261">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AC491A8" w14:textId="170CB761"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7D1261">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4AAF116" w14:textId="0269C424"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7D1261">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F8EC1C8" w14:textId="4993AFFD"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7D1261">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0144166" w14:textId="4CAAE5F7"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7D1261">
              <w:rPr>
                <w:rFonts w:ascii="Arial" w:eastAsia="Arial" w:hAnsi="Arial" w:cs="Arial"/>
              </w:rPr>
              <w:t>Excellent</w:t>
            </w:r>
          </w:p>
        </w:tc>
      </w:tr>
      <w:tr w:rsidR="1438A8CC" w14:paraId="6AB5F3EA"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7AE33B5" w14:textId="4145B6BA"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D029CF9" w14:textId="4BDB43CA"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102B652" w14:textId="432D39FC"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5DA0207" w14:textId="1DE1DFC2"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D67BBB6" w14:textId="27AD6202"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CDB3B23" w14:textId="677140D2"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3762B4E4" w14:textId="06B21606" w:rsidR="007D1261" w:rsidRDefault="007D1261" w:rsidP="00651A5F">
      <w:pPr>
        <w:rPr>
          <w:rFonts w:ascii="Arial" w:eastAsia="Arial" w:hAnsi="Arial" w:cs="Arial"/>
          <w:b/>
          <w:bCs/>
          <w:color w:val="7030A0"/>
          <w:sz w:val="24"/>
          <w:szCs w:val="24"/>
        </w:rPr>
      </w:pPr>
    </w:p>
    <w:p w14:paraId="1E640C37" w14:textId="77777777" w:rsidR="007D1261" w:rsidRDefault="007D1261">
      <w:pPr>
        <w:rPr>
          <w:rFonts w:ascii="Arial" w:eastAsia="Arial" w:hAnsi="Arial" w:cs="Arial"/>
          <w:b/>
          <w:bCs/>
          <w:color w:val="7030A0"/>
          <w:sz w:val="24"/>
          <w:szCs w:val="24"/>
        </w:rPr>
      </w:pPr>
      <w:r>
        <w:rPr>
          <w:rFonts w:ascii="Arial" w:eastAsia="Arial" w:hAnsi="Arial" w:cs="Arial"/>
          <w:b/>
          <w:bCs/>
          <w:color w:val="7030A0"/>
          <w:sz w:val="24"/>
          <w:szCs w:val="24"/>
        </w:rPr>
        <w:br w:type="page"/>
      </w:r>
    </w:p>
    <w:p w14:paraId="4FED785C" w14:textId="60C27088" w:rsidR="009B6157" w:rsidRPr="008E46D5" w:rsidRDefault="008E46D5" w:rsidP="00651A5F">
      <w:pPr>
        <w:rPr>
          <w:rFonts w:ascii="Arial" w:eastAsia="Arial" w:hAnsi="Arial" w:cs="Arial"/>
          <w:b/>
          <w:bCs/>
          <w:color w:val="7030A0"/>
          <w:sz w:val="24"/>
          <w:szCs w:val="24"/>
        </w:rPr>
      </w:pPr>
      <w:r>
        <w:rPr>
          <w:rFonts w:ascii="Arial" w:eastAsia="Arial" w:hAnsi="Arial" w:cs="Arial"/>
          <w:b/>
          <w:bCs/>
          <w:color w:val="7030A0"/>
          <w:sz w:val="24"/>
          <w:szCs w:val="24"/>
        </w:rPr>
        <w:lastRenderedPageBreak/>
        <w:t>S</w:t>
      </w:r>
      <w:r w:rsidRPr="008E46D5">
        <w:rPr>
          <w:rFonts w:ascii="Arial" w:eastAsia="Arial" w:hAnsi="Arial" w:cs="Arial"/>
          <w:b/>
          <w:bCs/>
          <w:color w:val="7030A0"/>
          <w:sz w:val="24"/>
          <w:szCs w:val="24"/>
        </w:rPr>
        <w:t>taff competence and practice lead to improving outcomes for children and young people</w:t>
      </w:r>
    </w:p>
    <w:p w14:paraId="1C30A3DE" w14:textId="7FB2910B" w:rsidR="003F2326" w:rsidRPr="005C4FFF" w:rsidRDefault="00AA1F87" w:rsidP="1438A8CC">
      <w:pPr>
        <w:rPr>
          <w:rFonts w:ascii="Arial" w:eastAsia="Arial" w:hAnsi="Arial" w:cs="Arial"/>
          <w:color w:val="000000" w:themeColor="text1"/>
          <w:sz w:val="24"/>
          <w:szCs w:val="24"/>
        </w:rPr>
      </w:pPr>
      <w:r>
        <w:rPr>
          <w:rFonts w:ascii="Arial" w:eastAsia="Arial" w:hAnsi="Arial" w:cs="Arial"/>
          <w:color w:val="000000" w:themeColor="text1"/>
          <w:sz w:val="24"/>
          <w:szCs w:val="24"/>
        </w:rPr>
        <w:t>9</w:t>
      </w:r>
      <w:r w:rsidR="1438A8CC" w:rsidRPr="1438A8CC">
        <w:rPr>
          <w:rFonts w:ascii="Arial" w:eastAsia="Arial" w:hAnsi="Arial" w:cs="Arial"/>
          <w:color w:val="000000" w:themeColor="text1"/>
          <w:sz w:val="24"/>
          <w:szCs w:val="24"/>
        </w:rPr>
        <w:t xml:space="preserve"> </w:t>
      </w:r>
      <w:r w:rsidR="00A10BC1">
        <w:rPr>
          <w:rFonts w:ascii="Arial" w:eastAsia="Arial" w:hAnsi="Arial" w:cs="Arial"/>
          <w:color w:val="000000" w:themeColor="text1"/>
          <w:sz w:val="24"/>
          <w:szCs w:val="24"/>
        </w:rPr>
        <w:t>–</w:t>
      </w:r>
      <w:r w:rsidR="1438A8CC" w:rsidRPr="1438A8CC">
        <w:rPr>
          <w:rFonts w:ascii="Arial" w:eastAsia="Arial" w:hAnsi="Arial" w:cs="Arial"/>
          <w:color w:val="000000" w:themeColor="text1"/>
          <w:sz w:val="24"/>
          <w:szCs w:val="24"/>
        </w:rPr>
        <w:t xml:space="preserve"> </w:t>
      </w:r>
      <w:r w:rsidR="00A10BC1">
        <w:rPr>
          <w:rFonts w:ascii="Arial" w:eastAsia="Arial" w:hAnsi="Arial" w:cs="Arial"/>
          <w:color w:val="000000" w:themeColor="text1"/>
          <w:sz w:val="24"/>
          <w:szCs w:val="24"/>
        </w:rPr>
        <w:t>Staff take a profess</w:t>
      </w:r>
      <w:r w:rsidR="00ED1B22">
        <w:rPr>
          <w:rFonts w:ascii="Arial" w:eastAsia="Arial" w:hAnsi="Arial" w:cs="Arial"/>
          <w:color w:val="000000" w:themeColor="text1"/>
          <w:sz w:val="24"/>
          <w:szCs w:val="24"/>
        </w:rPr>
        <w:t>ional approach to their work</w:t>
      </w:r>
      <w:r w:rsidR="00241186">
        <w:rPr>
          <w:rFonts w:ascii="Arial" w:eastAsia="Arial" w:hAnsi="Arial" w:cs="Arial"/>
          <w:color w:val="000000" w:themeColor="text1"/>
          <w:sz w:val="24"/>
          <w:szCs w:val="24"/>
        </w:rPr>
        <w:t>.  I am confident that staff model positive behaviour for my child.</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7C5B9BC7"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C919C71" w14:textId="7903A8E3"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9162198" w14:textId="1A54276E"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13AC3">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7D6DAA9" w14:textId="17A7457B"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13AC3">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AD628ED" w14:textId="79D4AE5F"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13AC3">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78B5300" w14:textId="4E998139"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13AC3">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C7209F5" w14:textId="2188A23D"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13AC3">
              <w:rPr>
                <w:rFonts w:ascii="Arial" w:eastAsia="Arial" w:hAnsi="Arial" w:cs="Arial"/>
              </w:rPr>
              <w:t>Excellent</w:t>
            </w:r>
          </w:p>
        </w:tc>
      </w:tr>
      <w:tr w:rsidR="1438A8CC" w14:paraId="590CFB3A"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5F61914" w14:textId="288950BF"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8CD048D" w14:textId="38A55662"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C28BDED" w14:textId="386B3033"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DCE3C41" w14:textId="00BFBE46"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FFC680A" w14:textId="6ED5925A"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5DBAB40" w14:textId="32E08523"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72510F03" w14:textId="57B7744D" w:rsidR="003F2326" w:rsidRPr="005C4FFF" w:rsidRDefault="003F2326" w:rsidP="005B4ABE">
      <w:pPr>
        <w:spacing w:after="0"/>
        <w:rPr>
          <w:rFonts w:ascii="Calibri" w:eastAsia="Calibri" w:hAnsi="Calibri" w:cs="Calibri"/>
          <w:color w:val="000000" w:themeColor="text1"/>
        </w:rPr>
      </w:pPr>
    </w:p>
    <w:p w14:paraId="3614DAE7" w14:textId="749C689B" w:rsidR="00355325" w:rsidRPr="00355325" w:rsidRDefault="00355325" w:rsidP="1438A8CC">
      <w:pPr>
        <w:rPr>
          <w:rFonts w:ascii="Arial" w:eastAsia="Arial" w:hAnsi="Arial" w:cs="Arial"/>
          <w:b/>
          <w:bCs/>
          <w:color w:val="7030A0"/>
          <w:sz w:val="24"/>
          <w:szCs w:val="24"/>
        </w:rPr>
      </w:pPr>
      <w:r>
        <w:rPr>
          <w:rFonts w:ascii="Arial" w:eastAsia="Arial" w:hAnsi="Arial" w:cs="Arial"/>
          <w:b/>
          <w:bCs/>
          <w:color w:val="7030A0"/>
          <w:sz w:val="24"/>
          <w:szCs w:val="24"/>
        </w:rPr>
        <w:t>T</w:t>
      </w:r>
      <w:r w:rsidRPr="00355325">
        <w:rPr>
          <w:rFonts w:ascii="Arial" w:eastAsia="Arial" w:hAnsi="Arial" w:cs="Arial"/>
          <w:b/>
          <w:bCs/>
          <w:color w:val="7030A0"/>
          <w:sz w:val="24"/>
          <w:szCs w:val="24"/>
        </w:rPr>
        <w:t>he skill</w:t>
      </w:r>
      <w:r w:rsidR="004F5AAE">
        <w:rPr>
          <w:rFonts w:ascii="Arial" w:eastAsia="Arial" w:hAnsi="Arial" w:cs="Arial"/>
          <w:b/>
          <w:bCs/>
          <w:color w:val="7030A0"/>
          <w:sz w:val="24"/>
          <w:szCs w:val="24"/>
        </w:rPr>
        <w:t>s</w:t>
      </w:r>
      <w:r w:rsidRPr="00355325">
        <w:rPr>
          <w:rFonts w:ascii="Arial" w:eastAsia="Arial" w:hAnsi="Arial" w:cs="Arial"/>
          <w:b/>
          <w:bCs/>
          <w:color w:val="7030A0"/>
          <w:sz w:val="24"/>
          <w:szCs w:val="24"/>
        </w:rPr>
        <w:t xml:space="preserve"> mix, numbers and deployment of staff meet children and young people’s needs</w:t>
      </w:r>
    </w:p>
    <w:p w14:paraId="0ED66E7E" w14:textId="53B6812C" w:rsidR="003F2326" w:rsidRPr="005C4FFF" w:rsidRDefault="00AA1F87" w:rsidP="1438A8CC">
      <w:pPr>
        <w:rPr>
          <w:rFonts w:ascii="Arial" w:eastAsia="Arial" w:hAnsi="Arial" w:cs="Arial"/>
          <w:color w:val="000000" w:themeColor="text1"/>
          <w:sz w:val="24"/>
          <w:szCs w:val="24"/>
        </w:rPr>
      </w:pPr>
      <w:r>
        <w:rPr>
          <w:rFonts w:ascii="Arial" w:eastAsia="Arial" w:hAnsi="Arial" w:cs="Arial"/>
          <w:color w:val="000000" w:themeColor="text1"/>
          <w:sz w:val="24"/>
          <w:szCs w:val="24"/>
        </w:rPr>
        <w:t>10</w:t>
      </w:r>
      <w:r w:rsidR="1438A8CC" w:rsidRPr="1438A8CC">
        <w:rPr>
          <w:rFonts w:ascii="Arial" w:eastAsia="Arial" w:hAnsi="Arial" w:cs="Arial"/>
          <w:color w:val="000000" w:themeColor="text1"/>
          <w:sz w:val="24"/>
          <w:szCs w:val="24"/>
        </w:rPr>
        <w:t xml:space="preserve"> </w:t>
      </w:r>
      <w:r w:rsidR="00E470AF">
        <w:rPr>
          <w:rFonts w:ascii="Arial" w:eastAsia="Arial" w:hAnsi="Arial" w:cs="Arial"/>
          <w:color w:val="000000" w:themeColor="text1"/>
          <w:sz w:val="24"/>
          <w:szCs w:val="24"/>
        </w:rPr>
        <w:t>–</w:t>
      </w:r>
      <w:r w:rsidR="1438A8CC" w:rsidRPr="1438A8CC">
        <w:rPr>
          <w:rFonts w:ascii="Arial" w:eastAsia="Arial" w:hAnsi="Arial" w:cs="Arial"/>
          <w:color w:val="000000" w:themeColor="text1"/>
          <w:sz w:val="24"/>
          <w:szCs w:val="24"/>
        </w:rPr>
        <w:t xml:space="preserve"> </w:t>
      </w:r>
      <w:r w:rsidR="00E470AF">
        <w:rPr>
          <w:rFonts w:ascii="Arial" w:eastAsia="Arial" w:hAnsi="Arial" w:cs="Arial"/>
          <w:color w:val="000000" w:themeColor="text1"/>
          <w:sz w:val="24"/>
          <w:szCs w:val="24"/>
        </w:rPr>
        <w:t xml:space="preserve">The level of staff caring for my child is always sufficient to meet their needs. </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674B6882"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6412536" w14:textId="2D626574"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93379E6" w14:textId="551B8590"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13AC3">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0740A90" w14:textId="1F7B4725"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13AC3">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E2DF6B9" w14:textId="648880D7"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13AC3">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EB75126" w14:textId="324AEE0A"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13AC3">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2CC3C77" w14:textId="5AFB6FC6"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13AC3">
              <w:rPr>
                <w:rFonts w:ascii="Arial" w:eastAsia="Arial" w:hAnsi="Arial" w:cs="Arial"/>
              </w:rPr>
              <w:t>Excellent</w:t>
            </w:r>
          </w:p>
        </w:tc>
      </w:tr>
      <w:tr w:rsidR="1438A8CC" w14:paraId="10F64438"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98FE50D" w14:textId="48F24614"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FCBBDC7" w14:textId="7E46993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5E7E608" w14:textId="3BC5AE6F"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0F07D88" w14:textId="0B20EB47"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5B36378" w14:textId="59AC970D"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EEB21A7" w14:textId="551381D2"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7BF5A193" w14:textId="02266CB3" w:rsidR="003F2326" w:rsidRPr="005C4FFF" w:rsidRDefault="003F2326" w:rsidP="005B4ABE">
      <w:pPr>
        <w:spacing w:after="0"/>
        <w:rPr>
          <w:rFonts w:ascii="Calibri" w:eastAsia="Calibri" w:hAnsi="Calibri" w:cs="Calibri"/>
          <w:color w:val="000000" w:themeColor="text1"/>
        </w:rPr>
      </w:pPr>
    </w:p>
    <w:p w14:paraId="1016DD0F" w14:textId="0F72B015" w:rsidR="00905177" w:rsidRDefault="00905177" w:rsidP="00905177">
      <w:pPr>
        <w:rPr>
          <w:rFonts w:ascii="Arial" w:eastAsia="Arial" w:hAnsi="Arial" w:cs="Arial"/>
          <w:b/>
          <w:bCs/>
          <w:color w:val="7030A0"/>
          <w:sz w:val="24"/>
          <w:szCs w:val="24"/>
        </w:rPr>
      </w:pPr>
      <w:r>
        <w:rPr>
          <w:rFonts w:ascii="Arial" w:eastAsia="Arial" w:hAnsi="Arial" w:cs="Arial"/>
          <w:b/>
          <w:bCs/>
          <w:color w:val="7030A0"/>
          <w:sz w:val="24"/>
          <w:szCs w:val="24"/>
        </w:rPr>
        <w:t>T</w:t>
      </w:r>
      <w:r w:rsidRPr="00905177">
        <w:rPr>
          <w:rFonts w:ascii="Arial" w:eastAsia="Arial" w:hAnsi="Arial" w:cs="Arial"/>
          <w:b/>
          <w:bCs/>
          <w:color w:val="7030A0"/>
          <w:sz w:val="24"/>
          <w:szCs w:val="24"/>
        </w:rPr>
        <w:t xml:space="preserve">he setting is well furnished, </w:t>
      </w:r>
      <w:proofErr w:type="gramStart"/>
      <w:r w:rsidRPr="00905177">
        <w:rPr>
          <w:rFonts w:ascii="Arial" w:eastAsia="Arial" w:hAnsi="Arial" w:cs="Arial"/>
          <w:b/>
          <w:bCs/>
          <w:color w:val="7030A0"/>
          <w:sz w:val="24"/>
          <w:szCs w:val="24"/>
        </w:rPr>
        <w:t>comfortable</w:t>
      </w:r>
      <w:proofErr w:type="gramEnd"/>
      <w:r w:rsidRPr="00905177">
        <w:rPr>
          <w:rFonts w:ascii="Arial" w:eastAsia="Arial" w:hAnsi="Arial" w:cs="Arial"/>
          <w:b/>
          <w:bCs/>
          <w:color w:val="7030A0"/>
          <w:sz w:val="24"/>
          <w:szCs w:val="24"/>
        </w:rPr>
        <w:t xml:space="preserve"> and homely</w:t>
      </w:r>
    </w:p>
    <w:p w14:paraId="0B5395D9" w14:textId="73219F17" w:rsidR="003F2326" w:rsidRPr="005C4FFF" w:rsidRDefault="00AA1F87" w:rsidP="00905177">
      <w:pPr>
        <w:rPr>
          <w:rFonts w:ascii="Arial" w:eastAsia="Arial" w:hAnsi="Arial" w:cs="Arial"/>
          <w:color w:val="000000" w:themeColor="text1"/>
          <w:sz w:val="24"/>
          <w:szCs w:val="24"/>
        </w:rPr>
      </w:pPr>
      <w:r>
        <w:rPr>
          <w:rFonts w:ascii="Arial" w:eastAsia="Arial" w:hAnsi="Arial" w:cs="Arial"/>
          <w:color w:val="000000" w:themeColor="text1"/>
          <w:sz w:val="24"/>
          <w:szCs w:val="24"/>
        </w:rPr>
        <w:t>11</w:t>
      </w:r>
      <w:r w:rsidR="1438A8CC" w:rsidRPr="1438A8CC">
        <w:rPr>
          <w:rFonts w:ascii="Arial" w:eastAsia="Arial" w:hAnsi="Arial" w:cs="Arial"/>
          <w:color w:val="000000" w:themeColor="text1"/>
          <w:sz w:val="24"/>
          <w:szCs w:val="24"/>
        </w:rPr>
        <w:t xml:space="preserve"> </w:t>
      </w:r>
      <w:r w:rsidR="003E13C3">
        <w:rPr>
          <w:rFonts w:ascii="Arial" w:eastAsia="Arial" w:hAnsi="Arial" w:cs="Arial"/>
          <w:color w:val="000000" w:themeColor="text1"/>
          <w:sz w:val="24"/>
          <w:szCs w:val="24"/>
        </w:rPr>
        <w:t>–</w:t>
      </w:r>
      <w:r w:rsidR="1438A8CC" w:rsidRPr="1438A8CC">
        <w:rPr>
          <w:rFonts w:ascii="Arial" w:eastAsia="Arial" w:hAnsi="Arial" w:cs="Arial"/>
          <w:color w:val="000000" w:themeColor="text1"/>
          <w:sz w:val="24"/>
          <w:szCs w:val="24"/>
        </w:rPr>
        <w:t xml:space="preserve"> </w:t>
      </w:r>
      <w:r w:rsidR="003E13C3">
        <w:rPr>
          <w:rFonts w:ascii="Arial" w:eastAsia="Arial" w:hAnsi="Arial" w:cs="Arial"/>
          <w:color w:val="000000" w:themeColor="text1"/>
          <w:sz w:val="24"/>
          <w:szCs w:val="24"/>
        </w:rPr>
        <w:t xml:space="preserve">The boarding house provides a comfortable, homely place for my child to live. </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6FAA243F"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2D1E3A1" w14:textId="757CC95F"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F7CA98B" w14:textId="0E3F4DC4"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13AC3">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D3CEB08" w14:textId="7DF0ED43"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13AC3">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AEB0C8D" w14:textId="5FF442A4"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13AC3">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4478EA5" w14:textId="0EC8FD7A"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13AC3">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4643502" w14:textId="30B93A56"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13AC3">
              <w:rPr>
                <w:rFonts w:ascii="Arial" w:eastAsia="Arial" w:hAnsi="Arial" w:cs="Arial"/>
              </w:rPr>
              <w:t>Excellent</w:t>
            </w:r>
          </w:p>
        </w:tc>
      </w:tr>
      <w:tr w:rsidR="1438A8CC" w14:paraId="4FA15C4C"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C35AB8E" w14:textId="511109F5"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D0C0FDD" w14:textId="70AD2954"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5D2F3D6" w14:textId="61C6D3F3"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54F00AA" w14:textId="161C971A"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D848BF0" w14:textId="295FBB8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54E7C06" w14:textId="6A605E09"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20A13DE4" w14:textId="77777777" w:rsidR="004A1DC8" w:rsidRDefault="004A1DC8" w:rsidP="004A1DC8">
      <w:pPr>
        <w:spacing w:after="0"/>
      </w:pPr>
    </w:p>
    <w:p w14:paraId="6891B027" w14:textId="57C28084" w:rsidR="00455666" w:rsidRPr="00455666" w:rsidRDefault="00455666" w:rsidP="1438A8CC">
      <w:pPr>
        <w:rPr>
          <w:rFonts w:ascii="Arial" w:eastAsia="Arial" w:hAnsi="Arial" w:cs="Arial"/>
          <w:b/>
          <w:bCs/>
          <w:color w:val="7030A0"/>
          <w:sz w:val="24"/>
          <w:szCs w:val="24"/>
        </w:rPr>
      </w:pPr>
      <w:r w:rsidRPr="00455666">
        <w:rPr>
          <w:rFonts w:ascii="Arial" w:eastAsia="Arial" w:hAnsi="Arial" w:cs="Arial"/>
          <w:b/>
          <w:bCs/>
          <w:color w:val="7030A0"/>
          <w:sz w:val="24"/>
          <w:szCs w:val="24"/>
        </w:rPr>
        <w:t>The setting enables children and young people to thrive and develop the skills they need</w:t>
      </w:r>
    </w:p>
    <w:p w14:paraId="309515C4" w14:textId="50942DC5" w:rsidR="003F2326" w:rsidRPr="005C4FFF" w:rsidRDefault="00AA1F87" w:rsidP="00FC1308">
      <w:pPr>
        <w:rPr>
          <w:rFonts w:ascii="Arial" w:eastAsia="Arial" w:hAnsi="Arial" w:cs="Arial"/>
          <w:color w:val="000000" w:themeColor="text1"/>
          <w:sz w:val="24"/>
          <w:szCs w:val="24"/>
        </w:rPr>
      </w:pPr>
      <w:r>
        <w:rPr>
          <w:rFonts w:ascii="Arial" w:eastAsia="Arial" w:hAnsi="Arial" w:cs="Arial"/>
          <w:color w:val="000000" w:themeColor="text1"/>
          <w:sz w:val="24"/>
          <w:szCs w:val="24"/>
        </w:rPr>
        <w:t>12</w:t>
      </w:r>
      <w:r w:rsidR="1438A8CC" w:rsidRPr="1438A8CC">
        <w:rPr>
          <w:rFonts w:ascii="Arial" w:eastAsia="Arial" w:hAnsi="Arial" w:cs="Arial"/>
          <w:color w:val="000000" w:themeColor="text1"/>
          <w:sz w:val="24"/>
          <w:szCs w:val="24"/>
        </w:rPr>
        <w:t xml:space="preserve"> </w:t>
      </w:r>
      <w:r w:rsidR="00FC1308">
        <w:rPr>
          <w:rFonts w:ascii="Arial" w:eastAsia="Arial" w:hAnsi="Arial" w:cs="Arial"/>
          <w:color w:val="000000" w:themeColor="text1"/>
          <w:sz w:val="24"/>
          <w:szCs w:val="24"/>
        </w:rPr>
        <w:t>–</w:t>
      </w:r>
      <w:r w:rsidR="1438A8CC" w:rsidRPr="1438A8CC">
        <w:rPr>
          <w:rFonts w:ascii="Arial" w:eastAsia="Arial" w:hAnsi="Arial" w:cs="Arial"/>
          <w:color w:val="000000" w:themeColor="text1"/>
          <w:sz w:val="24"/>
          <w:szCs w:val="24"/>
        </w:rPr>
        <w:t xml:space="preserve"> </w:t>
      </w:r>
      <w:r w:rsidR="00FC1308">
        <w:rPr>
          <w:rFonts w:ascii="Arial" w:eastAsia="Arial" w:hAnsi="Arial" w:cs="Arial"/>
          <w:color w:val="000000" w:themeColor="text1"/>
          <w:sz w:val="24"/>
          <w:szCs w:val="24"/>
        </w:rPr>
        <w:t xml:space="preserve">My child’s environment supports them to </w:t>
      </w:r>
      <w:r w:rsidR="006176CC">
        <w:rPr>
          <w:rFonts w:ascii="Arial" w:eastAsia="Arial" w:hAnsi="Arial" w:cs="Arial"/>
          <w:color w:val="000000" w:themeColor="text1"/>
          <w:sz w:val="24"/>
          <w:szCs w:val="24"/>
        </w:rPr>
        <w:t xml:space="preserve">enjoy the advantages of small group living while having quiet spaces they can use for projects or homework. </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56153005"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FB2A982" w14:textId="1054EA84"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5807FDA" w14:textId="318C1D7F"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D22813">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129DA8B" w14:textId="3D0687DF"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D22813">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E096C22" w14:textId="7A75CEE6"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D22813">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234B247" w14:textId="3068627D"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D22813">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A9B22DE" w14:textId="7E73171B"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D22813">
              <w:rPr>
                <w:rFonts w:ascii="Arial" w:eastAsia="Arial" w:hAnsi="Arial" w:cs="Arial"/>
              </w:rPr>
              <w:t>Excellent</w:t>
            </w:r>
          </w:p>
        </w:tc>
      </w:tr>
      <w:tr w:rsidR="1438A8CC" w14:paraId="347AE445"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B3F8026" w14:textId="08198C5C"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71F0B8C" w14:textId="4EECEA8B"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2B61DD6" w14:textId="0BD8971D"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FA70F99" w14:textId="4AC8BDB1"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AA75C04" w14:textId="62CEF92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65B7C54" w14:textId="5660D93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6C867F6" w14:textId="53137CF5" w:rsidR="003F2326" w:rsidRDefault="003F2326" w:rsidP="005B4ABE">
      <w:pPr>
        <w:spacing w:after="0"/>
        <w:rPr>
          <w:rFonts w:ascii="Arial" w:eastAsia="Arial" w:hAnsi="Arial" w:cs="Arial"/>
          <w:color w:val="000000" w:themeColor="text1"/>
          <w:sz w:val="24"/>
          <w:szCs w:val="24"/>
        </w:rPr>
      </w:pPr>
    </w:p>
    <w:p w14:paraId="084FEAB2" w14:textId="45522718" w:rsidR="00FC5E2F" w:rsidRPr="00FC5E2F" w:rsidRDefault="00FC5E2F" w:rsidP="1438A8CC">
      <w:pPr>
        <w:rPr>
          <w:rFonts w:ascii="Arial" w:eastAsia="Arial" w:hAnsi="Arial" w:cs="Arial"/>
          <w:b/>
          <w:bCs/>
          <w:color w:val="7030A0"/>
          <w:sz w:val="24"/>
          <w:szCs w:val="24"/>
        </w:rPr>
      </w:pPr>
      <w:r>
        <w:rPr>
          <w:rFonts w:ascii="Arial" w:eastAsia="Arial" w:hAnsi="Arial" w:cs="Arial"/>
          <w:b/>
          <w:bCs/>
          <w:color w:val="7030A0"/>
          <w:sz w:val="24"/>
          <w:szCs w:val="24"/>
        </w:rPr>
        <w:t>T</w:t>
      </w:r>
      <w:r w:rsidRPr="00FC5E2F">
        <w:rPr>
          <w:rFonts w:ascii="Arial" w:eastAsia="Arial" w:hAnsi="Arial" w:cs="Arial"/>
          <w:b/>
          <w:bCs/>
          <w:color w:val="7030A0"/>
          <w:sz w:val="24"/>
          <w:szCs w:val="24"/>
        </w:rPr>
        <w:t>he setting supports children and young people to stay connected to family and friends</w:t>
      </w:r>
    </w:p>
    <w:p w14:paraId="783DE417" w14:textId="2BB57CC5" w:rsidR="00765CE5" w:rsidRDefault="00AA1F87" w:rsidP="1438A8CC">
      <w:pPr>
        <w:rPr>
          <w:rFonts w:ascii="Arial" w:eastAsia="Arial" w:hAnsi="Arial" w:cs="Arial"/>
          <w:color w:val="000000" w:themeColor="text1"/>
          <w:sz w:val="24"/>
          <w:szCs w:val="24"/>
        </w:rPr>
      </w:pPr>
      <w:r>
        <w:rPr>
          <w:rFonts w:ascii="Arial" w:eastAsia="Arial" w:hAnsi="Arial" w:cs="Arial"/>
          <w:color w:val="000000" w:themeColor="text1"/>
          <w:sz w:val="24"/>
          <w:szCs w:val="24"/>
        </w:rPr>
        <w:t>13</w:t>
      </w:r>
      <w:r w:rsidR="00765CE5">
        <w:rPr>
          <w:rFonts w:ascii="Arial" w:eastAsia="Arial" w:hAnsi="Arial" w:cs="Arial"/>
          <w:color w:val="000000" w:themeColor="text1"/>
          <w:sz w:val="24"/>
          <w:szCs w:val="24"/>
        </w:rPr>
        <w:t xml:space="preserve"> </w:t>
      </w:r>
      <w:r w:rsidR="00D65D6A">
        <w:rPr>
          <w:rFonts w:ascii="Arial" w:eastAsia="Arial" w:hAnsi="Arial" w:cs="Arial"/>
          <w:color w:val="000000" w:themeColor="text1"/>
          <w:sz w:val="24"/>
          <w:szCs w:val="24"/>
        </w:rPr>
        <w:t>–</w:t>
      </w:r>
      <w:r w:rsidR="0068353D">
        <w:rPr>
          <w:rFonts w:ascii="Arial" w:eastAsia="Arial" w:hAnsi="Arial" w:cs="Arial"/>
          <w:color w:val="000000" w:themeColor="text1"/>
          <w:sz w:val="24"/>
          <w:szCs w:val="24"/>
        </w:rPr>
        <w:t xml:space="preserve"> </w:t>
      </w:r>
      <w:r w:rsidR="00D65D6A">
        <w:rPr>
          <w:rFonts w:ascii="Arial" w:eastAsia="Arial" w:hAnsi="Arial" w:cs="Arial"/>
          <w:color w:val="000000" w:themeColor="text1"/>
          <w:sz w:val="24"/>
          <w:szCs w:val="24"/>
        </w:rPr>
        <w:t xml:space="preserve">My child is supported to maintain strong connections with the wider world. </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765CE5" w14:paraId="13E4653B" w14:textId="77777777" w:rsidTr="001C4E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8F47958" w14:textId="77777777" w:rsidR="00765CE5" w:rsidRDefault="00765CE5" w:rsidP="001C4EA8">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5DFEB2E" w14:textId="77777777" w:rsidR="00765CE5" w:rsidRPr="005B4ABE" w:rsidRDefault="00765CE5" w:rsidP="001C4EA8">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D22813">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A4DFEC2" w14:textId="77777777" w:rsidR="00765CE5" w:rsidRPr="005B4ABE" w:rsidRDefault="00765CE5" w:rsidP="001C4EA8">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D22813">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D33110C" w14:textId="77777777" w:rsidR="00765CE5" w:rsidRPr="005B4ABE" w:rsidRDefault="00765CE5" w:rsidP="001C4EA8">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D22813">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B21D884" w14:textId="77777777" w:rsidR="00765CE5" w:rsidRPr="005B4ABE" w:rsidRDefault="00765CE5" w:rsidP="001C4EA8">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D22813">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C7C3405" w14:textId="77777777" w:rsidR="00765CE5" w:rsidRPr="005B4ABE" w:rsidRDefault="00765CE5" w:rsidP="001C4EA8">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D22813">
              <w:rPr>
                <w:rFonts w:ascii="Arial" w:eastAsia="Arial" w:hAnsi="Arial" w:cs="Arial"/>
              </w:rPr>
              <w:t>Excellent</w:t>
            </w:r>
          </w:p>
        </w:tc>
      </w:tr>
      <w:tr w:rsidR="00765CE5" w14:paraId="12C58926" w14:textId="77777777" w:rsidTr="001C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C0C51DD" w14:textId="77777777" w:rsidR="00765CE5" w:rsidRDefault="00765CE5" w:rsidP="001C4EA8">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FAD656D" w14:textId="77777777" w:rsidR="00765CE5" w:rsidRDefault="00765CE5" w:rsidP="001C4EA8">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A18CDC7" w14:textId="77777777" w:rsidR="00765CE5" w:rsidRDefault="00765CE5" w:rsidP="001C4EA8">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49B3A90" w14:textId="77777777" w:rsidR="00765CE5" w:rsidRDefault="00765CE5" w:rsidP="001C4EA8">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222761C" w14:textId="77777777" w:rsidR="00765CE5" w:rsidRDefault="00765CE5" w:rsidP="001C4EA8">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F19FB2C" w14:textId="77777777" w:rsidR="00765CE5" w:rsidRDefault="00765CE5" w:rsidP="001C4EA8">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5581A7D0" w14:textId="6D321D20" w:rsidR="003F2326" w:rsidRDefault="003F2326" w:rsidP="1438A8CC">
      <w:pPr>
        <w:rPr>
          <w:rFonts w:ascii="Arial" w:eastAsia="Arial" w:hAnsi="Arial" w:cs="Arial"/>
          <w:sz w:val="24"/>
          <w:szCs w:val="24"/>
        </w:rPr>
      </w:pPr>
    </w:p>
    <w:p w14:paraId="095733CF" w14:textId="77777777" w:rsidR="00D22813" w:rsidRDefault="00D22813">
      <w:pPr>
        <w:rPr>
          <w:rFonts w:ascii="Arial" w:eastAsia="Arial" w:hAnsi="Arial" w:cs="Arial"/>
          <w:b/>
          <w:bCs/>
          <w:color w:val="7030A0"/>
          <w:sz w:val="24"/>
          <w:szCs w:val="24"/>
        </w:rPr>
      </w:pPr>
      <w:r>
        <w:rPr>
          <w:rFonts w:ascii="Arial" w:eastAsia="Arial" w:hAnsi="Arial" w:cs="Arial"/>
          <w:b/>
          <w:bCs/>
          <w:color w:val="7030A0"/>
          <w:sz w:val="24"/>
          <w:szCs w:val="24"/>
        </w:rPr>
        <w:br w:type="page"/>
      </w:r>
    </w:p>
    <w:p w14:paraId="1CF5D660" w14:textId="2AC4737A" w:rsidR="006402F1" w:rsidRPr="006402F1" w:rsidRDefault="006402F1" w:rsidP="1438A8CC">
      <w:pPr>
        <w:rPr>
          <w:rFonts w:ascii="Arial" w:eastAsia="Arial" w:hAnsi="Arial" w:cs="Arial"/>
          <w:b/>
          <w:bCs/>
          <w:color w:val="7030A0"/>
          <w:sz w:val="24"/>
          <w:szCs w:val="24"/>
        </w:rPr>
      </w:pPr>
      <w:r>
        <w:rPr>
          <w:rFonts w:ascii="Arial" w:eastAsia="Arial" w:hAnsi="Arial" w:cs="Arial"/>
          <w:b/>
          <w:bCs/>
          <w:color w:val="7030A0"/>
          <w:sz w:val="24"/>
          <w:szCs w:val="24"/>
        </w:rPr>
        <w:lastRenderedPageBreak/>
        <w:t>C</w:t>
      </w:r>
      <w:r w:rsidRPr="006402F1">
        <w:rPr>
          <w:rFonts w:ascii="Arial" w:eastAsia="Arial" w:hAnsi="Arial" w:cs="Arial"/>
          <w:b/>
          <w:bCs/>
          <w:color w:val="7030A0"/>
          <w:sz w:val="24"/>
          <w:szCs w:val="24"/>
        </w:rPr>
        <w:t>hildren and young people are active participants in their own care and support</w:t>
      </w:r>
    </w:p>
    <w:p w14:paraId="24215653" w14:textId="4988C385" w:rsidR="003F2326" w:rsidRPr="005C4FFF" w:rsidRDefault="00AA1F87" w:rsidP="1438A8CC">
      <w:pPr>
        <w:rPr>
          <w:rFonts w:ascii="Arial" w:eastAsia="Arial" w:hAnsi="Arial" w:cs="Arial"/>
          <w:sz w:val="24"/>
          <w:szCs w:val="24"/>
        </w:rPr>
      </w:pPr>
      <w:r>
        <w:rPr>
          <w:rFonts w:ascii="Arial" w:eastAsia="Arial" w:hAnsi="Arial" w:cs="Arial"/>
          <w:sz w:val="24"/>
          <w:szCs w:val="24"/>
        </w:rPr>
        <w:t>14</w:t>
      </w:r>
      <w:r w:rsidR="006147A6">
        <w:rPr>
          <w:rFonts w:ascii="Arial" w:eastAsia="Arial" w:hAnsi="Arial" w:cs="Arial"/>
          <w:sz w:val="24"/>
          <w:szCs w:val="24"/>
        </w:rPr>
        <w:t>–</w:t>
      </w:r>
      <w:r w:rsidR="1438A8CC" w:rsidRPr="1438A8CC">
        <w:rPr>
          <w:rFonts w:ascii="Arial" w:eastAsia="Arial" w:hAnsi="Arial" w:cs="Arial"/>
          <w:sz w:val="24"/>
          <w:szCs w:val="24"/>
        </w:rPr>
        <w:t xml:space="preserve"> </w:t>
      </w:r>
      <w:r w:rsidR="006147A6">
        <w:rPr>
          <w:rFonts w:ascii="Arial" w:eastAsia="Arial" w:hAnsi="Arial" w:cs="Arial"/>
          <w:sz w:val="24"/>
          <w:szCs w:val="24"/>
        </w:rPr>
        <w:t xml:space="preserve">I am confident that my child is asked for their views and can contribute to the planning </w:t>
      </w:r>
      <w:r w:rsidR="00641030">
        <w:rPr>
          <w:rFonts w:ascii="Arial" w:eastAsia="Arial" w:hAnsi="Arial" w:cs="Arial"/>
          <w:sz w:val="24"/>
          <w:szCs w:val="24"/>
        </w:rPr>
        <w:t xml:space="preserve">of their care and support. </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7BA0C3A8"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87126BC" w14:textId="1054EA84"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B72F2F0" w14:textId="318C1D7F"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15338">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27F47CC" w14:textId="3D0687DF"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15338">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89ABED7" w14:textId="7A75CEE6"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15338">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88F7340" w14:textId="3068627D"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15338">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8C6588E" w14:textId="7E73171B"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15338">
              <w:rPr>
                <w:rFonts w:ascii="Arial" w:eastAsia="Arial" w:hAnsi="Arial" w:cs="Arial"/>
              </w:rPr>
              <w:t>Excellent</w:t>
            </w:r>
          </w:p>
        </w:tc>
      </w:tr>
      <w:tr w:rsidR="1438A8CC" w14:paraId="45DEB067"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D95D5D5" w14:textId="08198C5C"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50BDCD5" w14:textId="4EECEA8B"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40976B7" w14:textId="0BD8971D"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9E555F8" w14:textId="4AC8BDB1"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4C3928E" w14:textId="62CEF92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6991A28" w14:textId="5660D93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41AE55C6" w14:textId="7D21F0BF" w:rsidR="003F2326" w:rsidRPr="005C4FFF" w:rsidRDefault="003F2326" w:rsidP="005B4ABE">
      <w:pPr>
        <w:spacing w:after="0"/>
        <w:rPr>
          <w:rFonts w:ascii="Arial" w:eastAsia="Arial" w:hAnsi="Arial" w:cs="Arial"/>
          <w:sz w:val="24"/>
          <w:szCs w:val="24"/>
        </w:rPr>
      </w:pPr>
    </w:p>
    <w:p w14:paraId="190D93BD" w14:textId="77777777" w:rsidR="00F641A7" w:rsidRDefault="00F641A7" w:rsidP="00F641A7">
      <w:pPr>
        <w:rPr>
          <w:rFonts w:ascii="Arial" w:eastAsia="Arial" w:hAnsi="Arial" w:cs="Arial"/>
          <w:b/>
          <w:bCs/>
          <w:color w:val="7030A0"/>
          <w:sz w:val="24"/>
          <w:szCs w:val="24"/>
        </w:rPr>
      </w:pPr>
      <w:r>
        <w:rPr>
          <w:rFonts w:ascii="Arial" w:eastAsia="Arial" w:hAnsi="Arial" w:cs="Arial"/>
          <w:b/>
          <w:bCs/>
          <w:color w:val="7030A0"/>
          <w:sz w:val="24"/>
          <w:szCs w:val="24"/>
        </w:rPr>
        <w:t>T</w:t>
      </w:r>
      <w:r w:rsidRPr="00F641A7">
        <w:rPr>
          <w:rFonts w:ascii="Arial" w:eastAsia="Arial" w:hAnsi="Arial" w:cs="Arial"/>
          <w:b/>
          <w:bCs/>
          <w:color w:val="7030A0"/>
          <w:sz w:val="24"/>
          <w:szCs w:val="24"/>
        </w:rPr>
        <w:t>he service keeps parents and carers informed about children and young people</w:t>
      </w:r>
    </w:p>
    <w:p w14:paraId="10393A0D" w14:textId="33A7AE18" w:rsidR="003F2326" w:rsidRPr="005C4FFF" w:rsidRDefault="00AA1F87" w:rsidP="1438A8CC">
      <w:pPr>
        <w:rPr>
          <w:rFonts w:ascii="Arial" w:eastAsia="Arial" w:hAnsi="Arial" w:cs="Arial"/>
          <w:sz w:val="24"/>
          <w:szCs w:val="24"/>
        </w:rPr>
      </w:pPr>
      <w:r>
        <w:rPr>
          <w:rFonts w:ascii="Arial" w:eastAsia="Arial" w:hAnsi="Arial" w:cs="Arial"/>
          <w:sz w:val="24"/>
          <w:szCs w:val="24"/>
        </w:rPr>
        <w:t>15</w:t>
      </w:r>
      <w:r w:rsidR="1438A8CC" w:rsidRPr="1438A8CC">
        <w:rPr>
          <w:rFonts w:ascii="Arial" w:eastAsia="Arial" w:hAnsi="Arial" w:cs="Arial"/>
          <w:sz w:val="24"/>
          <w:szCs w:val="24"/>
        </w:rPr>
        <w:t xml:space="preserve"> </w:t>
      </w:r>
      <w:r w:rsidR="00641030">
        <w:rPr>
          <w:rFonts w:ascii="Arial" w:eastAsia="Arial" w:hAnsi="Arial" w:cs="Arial"/>
          <w:sz w:val="24"/>
          <w:szCs w:val="24"/>
        </w:rPr>
        <w:t>–</w:t>
      </w:r>
      <w:r w:rsidR="1438A8CC" w:rsidRPr="1438A8CC">
        <w:rPr>
          <w:rFonts w:ascii="Arial" w:eastAsia="Arial" w:hAnsi="Arial" w:cs="Arial"/>
          <w:sz w:val="24"/>
          <w:szCs w:val="24"/>
        </w:rPr>
        <w:t xml:space="preserve"> </w:t>
      </w:r>
      <w:r w:rsidR="00641030">
        <w:rPr>
          <w:rFonts w:ascii="Arial" w:eastAsia="Arial" w:hAnsi="Arial" w:cs="Arial"/>
          <w:sz w:val="24"/>
          <w:szCs w:val="24"/>
        </w:rPr>
        <w:t>I receive detailed updates abou</w:t>
      </w:r>
      <w:r w:rsidR="00423017">
        <w:rPr>
          <w:rFonts w:ascii="Arial" w:eastAsia="Arial" w:hAnsi="Arial" w:cs="Arial"/>
          <w:sz w:val="24"/>
          <w:szCs w:val="24"/>
        </w:rPr>
        <w:t>t</w:t>
      </w:r>
      <w:r w:rsidR="00641030">
        <w:rPr>
          <w:rFonts w:ascii="Arial" w:eastAsia="Arial" w:hAnsi="Arial" w:cs="Arial"/>
          <w:sz w:val="24"/>
          <w:szCs w:val="24"/>
        </w:rPr>
        <w:t xml:space="preserve"> my child’s </w:t>
      </w:r>
      <w:proofErr w:type="gramStart"/>
      <w:r w:rsidR="00423017">
        <w:rPr>
          <w:rFonts w:ascii="Arial" w:eastAsia="Arial" w:hAnsi="Arial" w:cs="Arial"/>
          <w:sz w:val="24"/>
          <w:szCs w:val="24"/>
        </w:rPr>
        <w:t>progress</w:t>
      </w:r>
      <w:proofErr w:type="gramEnd"/>
      <w:r w:rsidR="00423017">
        <w:rPr>
          <w:rFonts w:ascii="Arial" w:eastAsia="Arial" w:hAnsi="Arial" w:cs="Arial"/>
          <w:sz w:val="24"/>
          <w:szCs w:val="24"/>
        </w:rPr>
        <w:t xml:space="preserve"> and I am informed of any accidents or incidents at the earliest opportunity. </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3B11AE95"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6CFAF0B" w14:textId="1054EA84"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06CC4D9" w14:textId="318C1D7F"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15338">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1D9C134" w14:textId="3D0687DF"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15338">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BDFB38B" w14:textId="7A75CEE6"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15338">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7AE8A56" w14:textId="3068627D"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15338">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CA5A219" w14:textId="7E73171B" w:rsidR="1438A8CC" w:rsidRPr="005B4ABE"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15338">
              <w:rPr>
                <w:rFonts w:ascii="Arial" w:eastAsia="Arial" w:hAnsi="Arial" w:cs="Arial"/>
              </w:rPr>
              <w:t>Excellent</w:t>
            </w:r>
          </w:p>
        </w:tc>
      </w:tr>
      <w:tr w:rsidR="1438A8CC" w14:paraId="09BCA401"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C488F06" w14:textId="08198C5C"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D2F4FB4" w14:textId="4EECEA8B"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31024ED" w14:textId="0BD8971D"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71ECF07" w14:textId="4AC8BDB1"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F157493" w14:textId="62CEF92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9555B75" w14:textId="5660D93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7423C5CF" w14:textId="53040E05" w:rsidR="003F2326" w:rsidRPr="005C4FFF" w:rsidRDefault="003F2326" w:rsidP="005B4ABE">
      <w:pPr>
        <w:spacing w:after="0"/>
        <w:rPr>
          <w:rFonts w:ascii="Arial" w:eastAsia="Arial" w:hAnsi="Arial" w:cs="Arial"/>
          <w:sz w:val="24"/>
          <w:szCs w:val="24"/>
        </w:rPr>
      </w:pPr>
    </w:p>
    <w:p w14:paraId="6A5971FE" w14:textId="412044BA" w:rsidR="0076241F" w:rsidRPr="00621FBD" w:rsidRDefault="0076241F" w:rsidP="0076241F">
      <w:pPr>
        <w:tabs>
          <w:tab w:val="left" w:pos="2790"/>
        </w:tabs>
        <w:rPr>
          <w:rFonts w:ascii="Arial" w:eastAsia="Times New Roman" w:hAnsi="Arial" w:cs="Arial"/>
          <w:sz w:val="24"/>
          <w:szCs w:val="24"/>
          <w:lang w:eastAsia="en-GB"/>
        </w:rPr>
      </w:pPr>
      <w:r w:rsidRPr="00621FBD">
        <w:rPr>
          <w:rFonts w:ascii="Arial" w:eastAsia="Times New Roman" w:hAnsi="Arial" w:cs="Arial"/>
          <w:sz w:val="24"/>
          <w:szCs w:val="24"/>
          <w:lang w:eastAsia="en-GB"/>
        </w:rPr>
        <w:t>If there are specific areas you think we could improve on, please provide some detail below</w:t>
      </w:r>
      <w:r w:rsidR="008E1861">
        <w:rPr>
          <w:rFonts w:ascii="Arial" w:eastAsia="Times New Roman" w:hAnsi="Arial" w:cs="Arial"/>
          <w:sz w:val="24"/>
          <w:szCs w:val="24"/>
          <w:lang w:eastAsia="en-GB"/>
        </w:rPr>
        <w:t>.</w:t>
      </w:r>
    </w:p>
    <w:tbl>
      <w:tblPr>
        <w:tblStyle w:val="TableGrid"/>
        <w:tblW w:w="0" w:type="auto"/>
        <w:tblLook w:val="04A0" w:firstRow="1" w:lastRow="0" w:firstColumn="1" w:lastColumn="0" w:noHBand="0" w:noVBand="1"/>
      </w:tblPr>
      <w:tblGrid>
        <w:gridCol w:w="9016"/>
      </w:tblGrid>
      <w:tr w:rsidR="0076241F" w:rsidRPr="005C4FFF" w14:paraId="4F02712A" w14:textId="77777777" w:rsidTr="00FA73D4">
        <w:trPr>
          <w:trHeight w:val="1521"/>
        </w:trPr>
        <w:tc>
          <w:tcPr>
            <w:tcW w:w="9016" w:type="dxa"/>
          </w:tcPr>
          <w:p w14:paraId="04771C81" w14:textId="77777777" w:rsidR="0076241F" w:rsidRPr="005C4FFF" w:rsidRDefault="0076241F" w:rsidP="00FA73D4">
            <w:pPr>
              <w:rPr>
                <w:rFonts w:ascii="Arial" w:hAnsi="Arial" w:cs="Arial"/>
                <w:sz w:val="24"/>
                <w:szCs w:val="24"/>
              </w:rPr>
            </w:pPr>
          </w:p>
          <w:p w14:paraId="688D44AC" w14:textId="77777777" w:rsidR="0076241F" w:rsidRPr="005C4FFF" w:rsidRDefault="0076241F" w:rsidP="00FA73D4">
            <w:pPr>
              <w:rPr>
                <w:rFonts w:ascii="Arial" w:hAnsi="Arial" w:cs="Arial"/>
                <w:sz w:val="24"/>
                <w:szCs w:val="24"/>
              </w:rPr>
            </w:pPr>
          </w:p>
          <w:p w14:paraId="0E906316" w14:textId="77777777" w:rsidR="0076241F" w:rsidRPr="005C4FFF" w:rsidRDefault="0076241F" w:rsidP="00FA73D4">
            <w:pPr>
              <w:rPr>
                <w:rFonts w:ascii="Arial" w:hAnsi="Arial" w:cs="Arial"/>
                <w:sz w:val="24"/>
                <w:szCs w:val="24"/>
              </w:rPr>
            </w:pPr>
          </w:p>
          <w:p w14:paraId="54360C59" w14:textId="77777777" w:rsidR="0076241F" w:rsidRPr="005C4FFF" w:rsidRDefault="0076241F" w:rsidP="00FA73D4">
            <w:pPr>
              <w:rPr>
                <w:rFonts w:ascii="Arial" w:hAnsi="Arial" w:cs="Arial"/>
                <w:sz w:val="24"/>
                <w:szCs w:val="24"/>
              </w:rPr>
            </w:pPr>
          </w:p>
          <w:p w14:paraId="38848581" w14:textId="77777777" w:rsidR="0076241F" w:rsidRPr="005C4FFF" w:rsidRDefault="0076241F" w:rsidP="00FA73D4">
            <w:pPr>
              <w:rPr>
                <w:rFonts w:ascii="Arial" w:hAnsi="Arial" w:cs="Arial"/>
                <w:sz w:val="24"/>
                <w:szCs w:val="24"/>
              </w:rPr>
            </w:pPr>
          </w:p>
        </w:tc>
      </w:tr>
    </w:tbl>
    <w:p w14:paraId="2BBC4727" w14:textId="77777777" w:rsidR="0076241F" w:rsidRDefault="0076241F" w:rsidP="005B4ABE">
      <w:pPr>
        <w:spacing w:after="0"/>
        <w:rPr>
          <w:rFonts w:ascii="Arial" w:eastAsia="Times New Roman" w:hAnsi="Arial" w:cs="Arial"/>
          <w:color w:val="2F5496" w:themeColor="accent1" w:themeShade="BF"/>
          <w:sz w:val="24"/>
          <w:szCs w:val="24"/>
          <w:lang w:eastAsia="en-GB"/>
        </w:rPr>
      </w:pPr>
    </w:p>
    <w:p w14:paraId="71027669" w14:textId="22AC4966" w:rsidR="0076241F" w:rsidRPr="005C4FFF" w:rsidRDefault="0076241F" w:rsidP="0076241F">
      <w:pPr>
        <w:rPr>
          <w:rFonts w:ascii="Arial" w:hAnsi="Arial" w:cs="Arial"/>
          <w:sz w:val="24"/>
          <w:szCs w:val="24"/>
        </w:rPr>
      </w:pPr>
      <w:r>
        <w:rPr>
          <w:rFonts w:ascii="Arial" w:hAnsi="Arial" w:cs="Arial"/>
          <w:sz w:val="24"/>
          <w:szCs w:val="24"/>
        </w:rPr>
        <w:t xml:space="preserve">If there is anything else you’d like </w:t>
      </w:r>
      <w:r w:rsidR="00621FBD">
        <w:rPr>
          <w:rFonts w:ascii="Arial" w:hAnsi="Arial" w:cs="Arial"/>
          <w:sz w:val="24"/>
          <w:szCs w:val="24"/>
        </w:rPr>
        <w:t>to add</w:t>
      </w:r>
      <w:r>
        <w:rPr>
          <w:rFonts w:ascii="Arial" w:hAnsi="Arial" w:cs="Arial"/>
          <w:sz w:val="24"/>
          <w:szCs w:val="24"/>
        </w:rPr>
        <w:t>, please use the box below</w:t>
      </w:r>
      <w:r w:rsidR="008E1861">
        <w:rPr>
          <w:rFonts w:ascii="Arial" w:hAnsi="Arial" w:cs="Arial"/>
          <w:sz w:val="24"/>
          <w:szCs w:val="24"/>
        </w:rPr>
        <w:t>.</w:t>
      </w:r>
    </w:p>
    <w:tbl>
      <w:tblPr>
        <w:tblStyle w:val="TableGrid"/>
        <w:tblW w:w="0" w:type="auto"/>
        <w:tblLook w:val="04A0" w:firstRow="1" w:lastRow="0" w:firstColumn="1" w:lastColumn="0" w:noHBand="0" w:noVBand="1"/>
      </w:tblPr>
      <w:tblGrid>
        <w:gridCol w:w="9016"/>
      </w:tblGrid>
      <w:tr w:rsidR="0076241F" w:rsidRPr="005C4FFF" w14:paraId="674DE4FC" w14:textId="77777777" w:rsidTr="00FA73D4">
        <w:tc>
          <w:tcPr>
            <w:tcW w:w="9016" w:type="dxa"/>
          </w:tcPr>
          <w:p w14:paraId="6D44C891" w14:textId="77777777" w:rsidR="0076241F" w:rsidRPr="005C4FFF" w:rsidRDefault="0076241F" w:rsidP="00FA73D4">
            <w:pPr>
              <w:rPr>
                <w:rFonts w:ascii="Arial" w:hAnsi="Arial" w:cs="Arial"/>
                <w:sz w:val="24"/>
                <w:szCs w:val="24"/>
              </w:rPr>
            </w:pPr>
          </w:p>
          <w:p w14:paraId="02CF5E76" w14:textId="77777777" w:rsidR="0076241F" w:rsidRPr="005C4FFF" w:rsidRDefault="0076241F" w:rsidP="00FA73D4">
            <w:pPr>
              <w:rPr>
                <w:rFonts w:ascii="Arial" w:hAnsi="Arial" w:cs="Arial"/>
                <w:sz w:val="24"/>
                <w:szCs w:val="24"/>
              </w:rPr>
            </w:pPr>
          </w:p>
          <w:p w14:paraId="4C6D4627" w14:textId="77777777" w:rsidR="0076241F" w:rsidRDefault="0076241F" w:rsidP="00FA73D4">
            <w:pPr>
              <w:rPr>
                <w:rFonts w:ascii="Arial" w:hAnsi="Arial" w:cs="Arial"/>
                <w:sz w:val="24"/>
                <w:szCs w:val="24"/>
              </w:rPr>
            </w:pPr>
          </w:p>
          <w:p w14:paraId="20DA5199" w14:textId="77777777" w:rsidR="008E1861" w:rsidRDefault="008E1861" w:rsidP="00FA73D4">
            <w:pPr>
              <w:rPr>
                <w:rFonts w:ascii="Arial" w:hAnsi="Arial" w:cs="Arial"/>
                <w:sz w:val="24"/>
                <w:szCs w:val="24"/>
              </w:rPr>
            </w:pPr>
          </w:p>
          <w:p w14:paraId="2B256FB7" w14:textId="77777777" w:rsidR="008E1861" w:rsidRDefault="008E1861" w:rsidP="00FA73D4">
            <w:pPr>
              <w:rPr>
                <w:rFonts w:ascii="Arial" w:hAnsi="Arial" w:cs="Arial"/>
                <w:sz w:val="24"/>
                <w:szCs w:val="24"/>
              </w:rPr>
            </w:pPr>
          </w:p>
          <w:p w14:paraId="68678B0A" w14:textId="72791B9E" w:rsidR="008E1861" w:rsidRPr="005C4FFF" w:rsidRDefault="008E1861" w:rsidP="00FA73D4">
            <w:pPr>
              <w:rPr>
                <w:rFonts w:ascii="Arial" w:hAnsi="Arial" w:cs="Arial"/>
                <w:sz w:val="24"/>
                <w:szCs w:val="24"/>
              </w:rPr>
            </w:pPr>
          </w:p>
        </w:tc>
      </w:tr>
    </w:tbl>
    <w:p w14:paraId="200CABA9" w14:textId="62667EC3" w:rsidR="00950952" w:rsidRPr="005C4FFF" w:rsidRDefault="00950952" w:rsidP="004F5AAE">
      <w:pPr>
        <w:rPr>
          <w:rFonts w:ascii="Arial" w:hAnsi="Arial" w:cs="Arial"/>
          <w:sz w:val="24"/>
          <w:szCs w:val="24"/>
        </w:rPr>
      </w:pPr>
    </w:p>
    <w:sectPr w:rsidR="00950952" w:rsidRPr="005C4FFF" w:rsidSect="00FB082D">
      <w:headerReference w:type="default" r:id="rId11"/>
      <w:footerReference w:type="default" r:id="rId12"/>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1B6F9" w14:textId="77777777" w:rsidR="00FB082D" w:rsidRDefault="00FB082D" w:rsidP="00015A5C">
      <w:pPr>
        <w:spacing w:after="0" w:line="240" w:lineRule="auto"/>
      </w:pPr>
      <w:r>
        <w:separator/>
      </w:r>
    </w:p>
  </w:endnote>
  <w:endnote w:type="continuationSeparator" w:id="0">
    <w:p w14:paraId="0B8BB048" w14:textId="77777777" w:rsidR="00FB082D" w:rsidRDefault="00FB082D" w:rsidP="00015A5C">
      <w:pPr>
        <w:spacing w:after="0" w:line="240" w:lineRule="auto"/>
      </w:pPr>
      <w:r>
        <w:continuationSeparator/>
      </w:r>
    </w:p>
  </w:endnote>
  <w:endnote w:type="continuationNotice" w:id="1">
    <w:p w14:paraId="6E940BA5" w14:textId="77777777" w:rsidR="00FB082D" w:rsidRDefault="00FB08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71D4" w14:textId="51FF718C" w:rsidR="00E93F9F" w:rsidRDefault="00E93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FAD5" w14:textId="77777777" w:rsidR="00FB082D" w:rsidRDefault="00FB082D" w:rsidP="00015A5C">
      <w:pPr>
        <w:spacing w:after="0" w:line="240" w:lineRule="auto"/>
      </w:pPr>
      <w:r>
        <w:separator/>
      </w:r>
    </w:p>
  </w:footnote>
  <w:footnote w:type="continuationSeparator" w:id="0">
    <w:p w14:paraId="258B81F6" w14:textId="77777777" w:rsidR="00FB082D" w:rsidRDefault="00FB082D" w:rsidP="00015A5C">
      <w:pPr>
        <w:spacing w:after="0" w:line="240" w:lineRule="auto"/>
      </w:pPr>
      <w:r>
        <w:continuationSeparator/>
      </w:r>
    </w:p>
  </w:footnote>
  <w:footnote w:type="continuationNotice" w:id="1">
    <w:p w14:paraId="0FACE523" w14:textId="77777777" w:rsidR="00FB082D" w:rsidRDefault="00FB08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9D1D" w14:textId="6773B777" w:rsidR="00E93F9F" w:rsidRDefault="00E93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74C5"/>
    <w:multiLevelType w:val="hybridMultilevel"/>
    <w:tmpl w:val="FD485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013C1"/>
    <w:multiLevelType w:val="hybridMultilevel"/>
    <w:tmpl w:val="001C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068B4"/>
    <w:multiLevelType w:val="hybridMultilevel"/>
    <w:tmpl w:val="1A7C8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243CF6"/>
    <w:multiLevelType w:val="hybridMultilevel"/>
    <w:tmpl w:val="F2FC3432"/>
    <w:lvl w:ilvl="0" w:tplc="17B0389A">
      <w:numFmt w:val="bullet"/>
      <w:lvlText w:val="•"/>
      <w:lvlJc w:val="left"/>
      <w:pPr>
        <w:ind w:left="720" w:hanging="360"/>
      </w:pPr>
      <w:rPr>
        <w:rFonts w:ascii="Calibri" w:eastAsiaTheme="minorHAnsi" w:hAnsi="Calibri" w:cs="Calibr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F962F2"/>
    <w:multiLevelType w:val="hybridMultilevel"/>
    <w:tmpl w:val="3D4E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930D1E"/>
    <w:multiLevelType w:val="hybridMultilevel"/>
    <w:tmpl w:val="CB60C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713701">
    <w:abstractNumId w:val="1"/>
  </w:num>
  <w:num w:numId="2" w16cid:durableId="216666097">
    <w:abstractNumId w:val="2"/>
  </w:num>
  <w:num w:numId="3" w16cid:durableId="697202990">
    <w:abstractNumId w:val="0"/>
  </w:num>
  <w:num w:numId="4" w16cid:durableId="1218664355">
    <w:abstractNumId w:val="4"/>
  </w:num>
  <w:num w:numId="5" w16cid:durableId="1955749302">
    <w:abstractNumId w:val="5"/>
  </w:num>
  <w:num w:numId="6" w16cid:durableId="1503812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5C"/>
    <w:rsid w:val="00004EDC"/>
    <w:rsid w:val="0001223C"/>
    <w:rsid w:val="00015A5C"/>
    <w:rsid w:val="00016F5E"/>
    <w:rsid w:val="00021545"/>
    <w:rsid w:val="00024833"/>
    <w:rsid w:val="00030025"/>
    <w:rsid w:val="0003425F"/>
    <w:rsid w:val="00036778"/>
    <w:rsid w:val="00074BCC"/>
    <w:rsid w:val="00081064"/>
    <w:rsid w:val="0009659C"/>
    <w:rsid w:val="0009750D"/>
    <w:rsid w:val="000A6399"/>
    <w:rsid w:val="000B0AE3"/>
    <w:rsid w:val="000C1098"/>
    <w:rsid w:val="000C2F45"/>
    <w:rsid w:val="000E7056"/>
    <w:rsid w:val="000F31E9"/>
    <w:rsid w:val="001006B0"/>
    <w:rsid w:val="00105C92"/>
    <w:rsid w:val="001117D7"/>
    <w:rsid w:val="00120D1D"/>
    <w:rsid w:val="001477B0"/>
    <w:rsid w:val="001656C7"/>
    <w:rsid w:val="00166BE6"/>
    <w:rsid w:val="00182F9F"/>
    <w:rsid w:val="0018A8B1"/>
    <w:rsid w:val="00193580"/>
    <w:rsid w:val="00194AFE"/>
    <w:rsid w:val="00196C10"/>
    <w:rsid w:val="001A1A35"/>
    <w:rsid w:val="001A6431"/>
    <w:rsid w:val="001B0058"/>
    <w:rsid w:val="001B169C"/>
    <w:rsid w:val="001B757B"/>
    <w:rsid w:val="001C1DDB"/>
    <w:rsid w:val="001C4E09"/>
    <w:rsid w:val="001E5596"/>
    <w:rsid w:val="001E6F48"/>
    <w:rsid w:val="00223730"/>
    <w:rsid w:val="002264B7"/>
    <w:rsid w:val="00234399"/>
    <w:rsid w:val="00241186"/>
    <w:rsid w:val="00253096"/>
    <w:rsid w:val="00253CEF"/>
    <w:rsid w:val="00256FEB"/>
    <w:rsid w:val="00260D70"/>
    <w:rsid w:val="0026114B"/>
    <w:rsid w:val="00264EBD"/>
    <w:rsid w:val="002763AC"/>
    <w:rsid w:val="00283A6D"/>
    <w:rsid w:val="00292109"/>
    <w:rsid w:val="002C5298"/>
    <w:rsid w:val="002C5CD8"/>
    <w:rsid w:val="002C7E73"/>
    <w:rsid w:val="002D1DEA"/>
    <w:rsid w:val="002D2845"/>
    <w:rsid w:val="002E57B1"/>
    <w:rsid w:val="00300DA3"/>
    <w:rsid w:val="00313FC4"/>
    <w:rsid w:val="003209F1"/>
    <w:rsid w:val="00325A35"/>
    <w:rsid w:val="003440A5"/>
    <w:rsid w:val="00346007"/>
    <w:rsid w:val="00355325"/>
    <w:rsid w:val="00355A02"/>
    <w:rsid w:val="00381B3D"/>
    <w:rsid w:val="003B30ED"/>
    <w:rsid w:val="003B4E09"/>
    <w:rsid w:val="003B5F80"/>
    <w:rsid w:val="003D4836"/>
    <w:rsid w:val="003E13C3"/>
    <w:rsid w:val="003F2326"/>
    <w:rsid w:val="00402D3E"/>
    <w:rsid w:val="00413C50"/>
    <w:rsid w:val="0042018D"/>
    <w:rsid w:val="00423017"/>
    <w:rsid w:val="00436CE6"/>
    <w:rsid w:val="00455666"/>
    <w:rsid w:val="00473AEC"/>
    <w:rsid w:val="00480149"/>
    <w:rsid w:val="004814F0"/>
    <w:rsid w:val="004902B8"/>
    <w:rsid w:val="00493117"/>
    <w:rsid w:val="004A1DC8"/>
    <w:rsid w:val="004B1248"/>
    <w:rsid w:val="004B6764"/>
    <w:rsid w:val="004C3650"/>
    <w:rsid w:val="004C77B4"/>
    <w:rsid w:val="004D23AD"/>
    <w:rsid w:val="004E374C"/>
    <w:rsid w:val="004F12D5"/>
    <w:rsid w:val="004F217D"/>
    <w:rsid w:val="004F5AAE"/>
    <w:rsid w:val="00504B28"/>
    <w:rsid w:val="00513AC3"/>
    <w:rsid w:val="0052527D"/>
    <w:rsid w:val="00527AEC"/>
    <w:rsid w:val="00557251"/>
    <w:rsid w:val="00557497"/>
    <w:rsid w:val="00561612"/>
    <w:rsid w:val="00593671"/>
    <w:rsid w:val="005A4001"/>
    <w:rsid w:val="005B4ABE"/>
    <w:rsid w:val="005C4FFF"/>
    <w:rsid w:val="005C5CA6"/>
    <w:rsid w:val="005D1E1D"/>
    <w:rsid w:val="005D6871"/>
    <w:rsid w:val="005E29ED"/>
    <w:rsid w:val="005F41A7"/>
    <w:rsid w:val="0060150E"/>
    <w:rsid w:val="006147A6"/>
    <w:rsid w:val="006176CC"/>
    <w:rsid w:val="00621FBD"/>
    <w:rsid w:val="00632176"/>
    <w:rsid w:val="0063283E"/>
    <w:rsid w:val="00636DEC"/>
    <w:rsid w:val="00637783"/>
    <w:rsid w:val="006402F1"/>
    <w:rsid w:val="006408EA"/>
    <w:rsid w:val="00641030"/>
    <w:rsid w:val="00641985"/>
    <w:rsid w:val="006455D6"/>
    <w:rsid w:val="00651A5F"/>
    <w:rsid w:val="00652535"/>
    <w:rsid w:val="00654EFE"/>
    <w:rsid w:val="0066403E"/>
    <w:rsid w:val="00671657"/>
    <w:rsid w:val="0068353D"/>
    <w:rsid w:val="006A2CA3"/>
    <w:rsid w:val="006A37E0"/>
    <w:rsid w:val="006C3531"/>
    <w:rsid w:val="006F332C"/>
    <w:rsid w:val="006F63F0"/>
    <w:rsid w:val="00734831"/>
    <w:rsid w:val="00746485"/>
    <w:rsid w:val="007504B8"/>
    <w:rsid w:val="0076241F"/>
    <w:rsid w:val="00765CE5"/>
    <w:rsid w:val="00770B38"/>
    <w:rsid w:val="00775E23"/>
    <w:rsid w:val="00780780"/>
    <w:rsid w:val="00790847"/>
    <w:rsid w:val="00793241"/>
    <w:rsid w:val="007A1BDA"/>
    <w:rsid w:val="007B34AF"/>
    <w:rsid w:val="007B7F42"/>
    <w:rsid w:val="007D1261"/>
    <w:rsid w:val="007E48AF"/>
    <w:rsid w:val="00803B1E"/>
    <w:rsid w:val="00807199"/>
    <w:rsid w:val="00815338"/>
    <w:rsid w:val="00830BF5"/>
    <w:rsid w:val="00835A89"/>
    <w:rsid w:val="008360A4"/>
    <w:rsid w:val="00837045"/>
    <w:rsid w:val="008624D6"/>
    <w:rsid w:val="008705A5"/>
    <w:rsid w:val="00876C5A"/>
    <w:rsid w:val="00883922"/>
    <w:rsid w:val="00895CC6"/>
    <w:rsid w:val="008A0DAE"/>
    <w:rsid w:val="008B4391"/>
    <w:rsid w:val="008B5D31"/>
    <w:rsid w:val="008C7962"/>
    <w:rsid w:val="008E1861"/>
    <w:rsid w:val="008E3447"/>
    <w:rsid w:val="008E46D5"/>
    <w:rsid w:val="008F0DC7"/>
    <w:rsid w:val="0090033E"/>
    <w:rsid w:val="00900AA6"/>
    <w:rsid w:val="00905177"/>
    <w:rsid w:val="00913B24"/>
    <w:rsid w:val="00931125"/>
    <w:rsid w:val="00940343"/>
    <w:rsid w:val="00942E48"/>
    <w:rsid w:val="00943E1A"/>
    <w:rsid w:val="009476C8"/>
    <w:rsid w:val="009508AF"/>
    <w:rsid w:val="00950952"/>
    <w:rsid w:val="00952802"/>
    <w:rsid w:val="00955DFB"/>
    <w:rsid w:val="00960306"/>
    <w:rsid w:val="00965A4A"/>
    <w:rsid w:val="009741F2"/>
    <w:rsid w:val="00974E0A"/>
    <w:rsid w:val="009848DF"/>
    <w:rsid w:val="009A720C"/>
    <w:rsid w:val="009B425D"/>
    <w:rsid w:val="009B6157"/>
    <w:rsid w:val="009C2948"/>
    <w:rsid w:val="009D703C"/>
    <w:rsid w:val="00A10BC1"/>
    <w:rsid w:val="00A2268E"/>
    <w:rsid w:val="00A27215"/>
    <w:rsid w:val="00A311EA"/>
    <w:rsid w:val="00A514CF"/>
    <w:rsid w:val="00A72FDE"/>
    <w:rsid w:val="00A840EE"/>
    <w:rsid w:val="00A86DF6"/>
    <w:rsid w:val="00A9462D"/>
    <w:rsid w:val="00AA1F87"/>
    <w:rsid w:val="00AC6B31"/>
    <w:rsid w:val="00AD1F9F"/>
    <w:rsid w:val="00AD5542"/>
    <w:rsid w:val="00AD75F6"/>
    <w:rsid w:val="00B12847"/>
    <w:rsid w:val="00B31C6B"/>
    <w:rsid w:val="00B32613"/>
    <w:rsid w:val="00B3273B"/>
    <w:rsid w:val="00B33D91"/>
    <w:rsid w:val="00B56B1B"/>
    <w:rsid w:val="00B711B8"/>
    <w:rsid w:val="00B71894"/>
    <w:rsid w:val="00BA7C86"/>
    <w:rsid w:val="00BB180B"/>
    <w:rsid w:val="00BC13FD"/>
    <w:rsid w:val="00BC2222"/>
    <w:rsid w:val="00BC352B"/>
    <w:rsid w:val="00BC5A44"/>
    <w:rsid w:val="00BF3B87"/>
    <w:rsid w:val="00C02C29"/>
    <w:rsid w:val="00C0693B"/>
    <w:rsid w:val="00C571BC"/>
    <w:rsid w:val="00C75343"/>
    <w:rsid w:val="00C7622A"/>
    <w:rsid w:val="00C952DF"/>
    <w:rsid w:val="00CA6F4F"/>
    <w:rsid w:val="00CA759B"/>
    <w:rsid w:val="00CB1B11"/>
    <w:rsid w:val="00CE2FAE"/>
    <w:rsid w:val="00CE332B"/>
    <w:rsid w:val="00CE3FFD"/>
    <w:rsid w:val="00CF6760"/>
    <w:rsid w:val="00D04A6F"/>
    <w:rsid w:val="00D0723B"/>
    <w:rsid w:val="00D15964"/>
    <w:rsid w:val="00D22813"/>
    <w:rsid w:val="00D35CA8"/>
    <w:rsid w:val="00D36119"/>
    <w:rsid w:val="00D50684"/>
    <w:rsid w:val="00D51B51"/>
    <w:rsid w:val="00D65D6A"/>
    <w:rsid w:val="00D6657A"/>
    <w:rsid w:val="00D75BF0"/>
    <w:rsid w:val="00D811AF"/>
    <w:rsid w:val="00D826A9"/>
    <w:rsid w:val="00D842A4"/>
    <w:rsid w:val="00D946B3"/>
    <w:rsid w:val="00DA476A"/>
    <w:rsid w:val="00DB1B2F"/>
    <w:rsid w:val="00DB34DB"/>
    <w:rsid w:val="00DC0E61"/>
    <w:rsid w:val="00DD714C"/>
    <w:rsid w:val="00DE73A7"/>
    <w:rsid w:val="00DF2CFE"/>
    <w:rsid w:val="00DF3311"/>
    <w:rsid w:val="00E1723D"/>
    <w:rsid w:val="00E22CBF"/>
    <w:rsid w:val="00E41BFD"/>
    <w:rsid w:val="00E470AF"/>
    <w:rsid w:val="00E640F3"/>
    <w:rsid w:val="00E9168B"/>
    <w:rsid w:val="00E9373F"/>
    <w:rsid w:val="00E93F9F"/>
    <w:rsid w:val="00EC05F8"/>
    <w:rsid w:val="00ED1B22"/>
    <w:rsid w:val="00ED1E10"/>
    <w:rsid w:val="00F16AC4"/>
    <w:rsid w:val="00F22522"/>
    <w:rsid w:val="00F500E1"/>
    <w:rsid w:val="00F5196C"/>
    <w:rsid w:val="00F572B8"/>
    <w:rsid w:val="00F62980"/>
    <w:rsid w:val="00F641A7"/>
    <w:rsid w:val="00F650AD"/>
    <w:rsid w:val="00F93D3E"/>
    <w:rsid w:val="00FA0759"/>
    <w:rsid w:val="00FA1F27"/>
    <w:rsid w:val="00FA4E8C"/>
    <w:rsid w:val="00FA52FD"/>
    <w:rsid w:val="00FA5955"/>
    <w:rsid w:val="00FA73D4"/>
    <w:rsid w:val="00FB082D"/>
    <w:rsid w:val="00FB53ED"/>
    <w:rsid w:val="00FB6A49"/>
    <w:rsid w:val="00FC1308"/>
    <w:rsid w:val="00FC3DC9"/>
    <w:rsid w:val="00FC5189"/>
    <w:rsid w:val="00FC5E2F"/>
    <w:rsid w:val="00FD7658"/>
    <w:rsid w:val="00FE186C"/>
    <w:rsid w:val="00FE3494"/>
    <w:rsid w:val="00FF743B"/>
    <w:rsid w:val="024C47C8"/>
    <w:rsid w:val="02A6408A"/>
    <w:rsid w:val="031F2567"/>
    <w:rsid w:val="0387F012"/>
    <w:rsid w:val="04F36CA5"/>
    <w:rsid w:val="05784834"/>
    <w:rsid w:val="065EB3AF"/>
    <w:rsid w:val="08CD3120"/>
    <w:rsid w:val="09C6DDC8"/>
    <w:rsid w:val="09D090BB"/>
    <w:rsid w:val="0B3D4323"/>
    <w:rsid w:val="0C4E8396"/>
    <w:rsid w:val="0CFA8D13"/>
    <w:rsid w:val="0CFE7E8A"/>
    <w:rsid w:val="0E2CFC19"/>
    <w:rsid w:val="0EA401DE"/>
    <w:rsid w:val="0EE35001"/>
    <w:rsid w:val="0F6537A9"/>
    <w:rsid w:val="0F862458"/>
    <w:rsid w:val="10331801"/>
    <w:rsid w:val="13240E5A"/>
    <w:rsid w:val="133D36B7"/>
    <w:rsid w:val="13452584"/>
    <w:rsid w:val="135D1EF1"/>
    <w:rsid w:val="13F95F62"/>
    <w:rsid w:val="1438A8CC"/>
    <w:rsid w:val="14618301"/>
    <w:rsid w:val="14803D46"/>
    <w:rsid w:val="1509906F"/>
    <w:rsid w:val="1674D779"/>
    <w:rsid w:val="181BC62B"/>
    <w:rsid w:val="18CF8207"/>
    <w:rsid w:val="19DD0192"/>
    <w:rsid w:val="1C536C89"/>
    <w:rsid w:val="1C6C94E6"/>
    <w:rsid w:val="1C8D8FAD"/>
    <w:rsid w:val="1D189E63"/>
    <w:rsid w:val="1EB072B5"/>
    <w:rsid w:val="20503F25"/>
    <w:rsid w:val="2126DDAC"/>
    <w:rsid w:val="216DA59B"/>
    <w:rsid w:val="25554151"/>
    <w:rsid w:val="260401C2"/>
    <w:rsid w:val="28F51B3B"/>
    <w:rsid w:val="2931EF91"/>
    <w:rsid w:val="2939DD17"/>
    <w:rsid w:val="29F7216B"/>
    <w:rsid w:val="2AA4CC97"/>
    <w:rsid w:val="2B1487E1"/>
    <w:rsid w:val="2B98A8B0"/>
    <w:rsid w:val="2C734346"/>
    <w:rsid w:val="2DBBAF00"/>
    <w:rsid w:val="2E0D4E3A"/>
    <w:rsid w:val="2EB16A31"/>
    <w:rsid w:val="313D0176"/>
    <w:rsid w:val="31C9CA8B"/>
    <w:rsid w:val="31E90AF3"/>
    <w:rsid w:val="31EEC1D7"/>
    <w:rsid w:val="33B36C6D"/>
    <w:rsid w:val="3951C64E"/>
    <w:rsid w:val="3A8FE042"/>
    <w:rsid w:val="3AA21F8E"/>
    <w:rsid w:val="3B095C97"/>
    <w:rsid w:val="3B578474"/>
    <w:rsid w:val="3C896710"/>
    <w:rsid w:val="3D81F29D"/>
    <w:rsid w:val="3DFB6EF2"/>
    <w:rsid w:val="3FC8F558"/>
    <w:rsid w:val="4061661E"/>
    <w:rsid w:val="40B4CAC5"/>
    <w:rsid w:val="40ED814D"/>
    <w:rsid w:val="4157214F"/>
    <w:rsid w:val="430410C3"/>
    <w:rsid w:val="44833E1E"/>
    <w:rsid w:val="4747F8E8"/>
    <w:rsid w:val="47C662D3"/>
    <w:rsid w:val="48E3C949"/>
    <w:rsid w:val="491C72F7"/>
    <w:rsid w:val="49AEE71A"/>
    <w:rsid w:val="4AB2514D"/>
    <w:rsid w:val="4B931DDC"/>
    <w:rsid w:val="4CA0F975"/>
    <w:rsid w:val="4F0C42DE"/>
    <w:rsid w:val="500FB04E"/>
    <w:rsid w:val="50B1C632"/>
    <w:rsid w:val="51131A81"/>
    <w:rsid w:val="542E6976"/>
    <w:rsid w:val="551C780A"/>
    <w:rsid w:val="56B24848"/>
    <w:rsid w:val="56FAE6A9"/>
    <w:rsid w:val="57660A38"/>
    <w:rsid w:val="5C819BBA"/>
    <w:rsid w:val="5CD04DF2"/>
    <w:rsid w:val="5D8A9256"/>
    <w:rsid w:val="5E3A8D4A"/>
    <w:rsid w:val="5E40442E"/>
    <w:rsid w:val="5E883D4F"/>
    <w:rsid w:val="5F2662B7"/>
    <w:rsid w:val="5FCC77E7"/>
    <w:rsid w:val="60634A7E"/>
    <w:rsid w:val="62527F86"/>
    <w:rsid w:val="63E49CF4"/>
    <w:rsid w:val="6725F0A9"/>
    <w:rsid w:val="6819B39C"/>
    <w:rsid w:val="68C1C10A"/>
    <w:rsid w:val="6C4289DD"/>
    <w:rsid w:val="6CB2E875"/>
    <w:rsid w:val="6D8B7F3A"/>
    <w:rsid w:val="6DDA34AF"/>
    <w:rsid w:val="6E5AE68D"/>
    <w:rsid w:val="6EC60A1C"/>
    <w:rsid w:val="71D9BE3F"/>
    <w:rsid w:val="7237B794"/>
    <w:rsid w:val="7266DDE3"/>
    <w:rsid w:val="73997B3F"/>
    <w:rsid w:val="73EBB433"/>
    <w:rsid w:val="740473B1"/>
    <w:rsid w:val="7640A25E"/>
    <w:rsid w:val="775742E3"/>
    <w:rsid w:val="77C4DEF4"/>
    <w:rsid w:val="7972E88D"/>
    <w:rsid w:val="79CFD8E9"/>
    <w:rsid w:val="7B677828"/>
    <w:rsid w:val="7C0F8596"/>
    <w:rsid w:val="7CAFE3E2"/>
    <w:rsid w:val="7CE85ABF"/>
    <w:rsid w:val="7D14BE4C"/>
    <w:rsid w:val="7D3B6799"/>
    <w:rsid w:val="7E3ED1CC"/>
    <w:rsid w:val="7E842B20"/>
    <w:rsid w:val="7F4F13DE"/>
    <w:rsid w:val="7F79B3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4BC82"/>
  <w15:chartTrackingRefBased/>
  <w15:docId w15:val="{DDAD2E38-4363-490E-8658-BB777657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A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A5C"/>
    <w:pPr>
      <w:ind w:left="720"/>
      <w:contextualSpacing/>
    </w:pPr>
  </w:style>
  <w:style w:type="table" w:styleId="GridTable4-Accent1">
    <w:name w:val="Grid Table 4 Accent 1"/>
    <w:basedOn w:val="TableNormal"/>
    <w:uiPriority w:val="49"/>
    <w:rsid w:val="00015A5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015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A5C"/>
  </w:style>
  <w:style w:type="paragraph" w:styleId="Footer">
    <w:name w:val="footer"/>
    <w:basedOn w:val="Normal"/>
    <w:link w:val="FooterChar"/>
    <w:uiPriority w:val="99"/>
    <w:unhideWhenUsed/>
    <w:rsid w:val="00015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A5C"/>
  </w:style>
  <w:style w:type="paragraph" w:styleId="BalloonText">
    <w:name w:val="Balloon Text"/>
    <w:basedOn w:val="Normal"/>
    <w:link w:val="BalloonTextChar"/>
    <w:uiPriority w:val="99"/>
    <w:semiHidden/>
    <w:unhideWhenUsed/>
    <w:rsid w:val="004F2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17D"/>
    <w:rPr>
      <w:rFonts w:ascii="Segoe UI" w:hAnsi="Segoe UI" w:cs="Segoe UI"/>
      <w:sz w:val="18"/>
      <w:szCs w:val="18"/>
    </w:rPr>
  </w:style>
  <w:style w:type="table" w:styleId="TableGrid">
    <w:name w:val="Table Grid"/>
    <w:basedOn w:val="TableNormal"/>
    <w:uiPriority w:val="39"/>
    <w:rsid w:val="00BC5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71BC"/>
    <w:rPr>
      <w:sz w:val="16"/>
      <w:szCs w:val="16"/>
    </w:rPr>
  </w:style>
  <w:style w:type="paragraph" w:styleId="CommentText">
    <w:name w:val="annotation text"/>
    <w:basedOn w:val="Normal"/>
    <w:link w:val="CommentTextChar"/>
    <w:uiPriority w:val="99"/>
    <w:semiHidden/>
    <w:unhideWhenUsed/>
    <w:rsid w:val="00C571BC"/>
    <w:pPr>
      <w:spacing w:line="240" w:lineRule="auto"/>
    </w:pPr>
    <w:rPr>
      <w:sz w:val="20"/>
      <w:szCs w:val="20"/>
    </w:rPr>
  </w:style>
  <w:style w:type="character" w:customStyle="1" w:styleId="CommentTextChar">
    <w:name w:val="Comment Text Char"/>
    <w:basedOn w:val="DefaultParagraphFont"/>
    <w:link w:val="CommentText"/>
    <w:uiPriority w:val="99"/>
    <w:semiHidden/>
    <w:rsid w:val="00C571BC"/>
    <w:rPr>
      <w:sz w:val="20"/>
      <w:szCs w:val="20"/>
    </w:rPr>
  </w:style>
  <w:style w:type="paragraph" w:styleId="CommentSubject">
    <w:name w:val="annotation subject"/>
    <w:basedOn w:val="CommentText"/>
    <w:next w:val="CommentText"/>
    <w:link w:val="CommentSubjectChar"/>
    <w:uiPriority w:val="99"/>
    <w:semiHidden/>
    <w:unhideWhenUsed/>
    <w:rsid w:val="00C571BC"/>
    <w:rPr>
      <w:b/>
      <w:bCs/>
    </w:rPr>
  </w:style>
  <w:style w:type="character" w:customStyle="1" w:styleId="CommentSubjectChar">
    <w:name w:val="Comment Subject Char"/>
    <w:basedOn w:val="CommentTextChar"/>
    <w:link w:val="CommentSubject"/>
    <w:uiPriority w:val="99"/>
    <w:semiHidden/>
    <w:rsid w:val="00C571BC"/>
    <w:rPr>
      <w:b/>
      <w:bCs/>
      <w:sz w:val="20"/>
      <w:szCs w:val="20"/>
    </w:rPr>
  </w:style>
  <w:style w:type="paragraph" w:styleId="Revision">
    <w:name w:val="Revision"/>
    <w:hidden/>
    <w:uiPriority w:val="99"/>
    <w:semiHidden/>
    <w:rsid w:val="00300D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8" ma:contentTypeDescription="Create a new document." ma:contentTypeScope="" ma:versionID="e07244c473a998d46274b8a409a4a2fa">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b1b669cef83726c768587cbccff9cfb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5c3e903-dd33-4759-84d4-a410aec200cd">
      <UserInfo>
        <DisplayName>Aidan McCrory</DisplayName>
        <AccountId>2391</AccountId>
        <AccountType/>
      </UserInfo>
      <UserInfo>
        <DisplayName>Lisa Maynard</DisplayName>
        <AccountId>2314</AccountId>
        <AccountType/>
      </UserInfo>
      <UserInfo>
        <DisplayName>Martha Dalton</DisplayName>
        <AccountId>2640</AccountId>
        <AccountType/>
      </UserInfo>
      <UserInfo>
        <DisplayName>Nicky Cronin</DisplayName>
        <AccountId>2998</AccountId>
        <AccountType/>
      </UserInfo>
      <UserInfo>
        <DisplayName>Marie Paterson</DisplayName>
        <AccountId>37</AccountId>
        <AccountType/>
      </UserInfo>
      <UserInfo>
        <DisplayName>Allison Tyson</DisplayName>
        <AccountId>2003</AccountId>
        <AccountType/>
      </UserInfo>
    </SharedWithUsers>
    <lcf76f155ced4ddcb4097134ff3c332f xmlns="07fe26c6-7775-4f5a-99ce-6f059332e68c">
      <Terms xmlns="http://schemas.microsoft.com/office/infopath/2007/PartnerControls"/>
    </lcf76f155ced4ddcb4097134ff3c332f>
    <TaxCatchAll xmlns="45c3e903-dd33-4759-84d4-a410aec200cd" xsi:nil="true"/>
    <MediaLengthInSeconds xmlns="07fe26c6-7775-4f5a-99ce-6f059332e68c" xsi:nil="true"/>
  </documentManagement>
</p:properties>
</file>

<file path=customXml/itemProps1.xml><?xml version="1.0" encoding="utf-8"?>
<ds:datastoreItem xmlns:ds="http://schemas.openxmlformats.org/officeDocument/2006/customXml" ds:itemID="{03F52984-AE10-4478-A0E1-3B4FD7D17895}"/>
</file>

<file path=customXml/itemProps2.xml><?xml version="1.0" encoding="utf-8"?>
<ds:datastoreItem xmlns:ds="http://schemas.openxmlformats.org/officeDocument/2006/customXml" ds:itemID="{627A7732-0664-403C-88BB-269DAC2F2A52}">
  <ds:schemaRefs>
    <ds:schemaRef ds:uri="http://schemas.microsoft.com/sharepoint/v3/contenttype/forms"/>
  </ds:schemaRefs>
</ds:datastoreItem>
</file>

<file path=customXml/itemProps3.xml><?xml version="1.0" encoding="utf-8"?>
<ds:datastoreItem xmlns:ds="http://schemas.openxmlformats.org/officeDocument/2006/customXml" ds:itemID="{3D195761-98F1-441D-A3AA-7B0214F87AC4}">
  <ds:schemaRefs>
    <ds:schemaRef ds:uri="http://schemas.microsoft.com/office/2006/metadata/properties"/>
    <ds:schemaRef ds:uri="http://purl.org/dc/terms/"/>
    <ds:schemaRef ds:uri="e46e878b-9044-4bd6-953a-64efb359b521"/>
    <ds:schemaRef ds:uri="http://schemas.microsoft.com/office/2006/documentManagement/types"/>
    <ds:schemaRef ds:uri="http://schemas.microsoft.com/office/infopath/2007/PartnerControls"/>
    <ds:schemaRef ds:uri="d4ed1d5c-22f2-4505-b699-36696e5e18a4"/>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Stoddart, Daniel</dc:creator>
  <cp:keywords/>
  <dc:description/>
  <cp:lastModifiedBy>Anthony O'Malley</cp:lastModifiedBy>
  <cp:revision>23</cp:revision>
  <dcterms:created xsi:type="dcterms:W3CDTF">2024-01-18T16:10:00Z</dcterms:created>
  <dcterms:modified xsi:type="dcterms:W3CDTF">2024-02-21T11:54:00Z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0x0101009B4D8B2368758C4A93996B41533D75EF</vt:lpwstr>
  </property>
  <property fmtid="{D5CDD505-2E9C-101B-9397-08002B2CF9AE}" pid="3" name="MSIP_Label_38e228a3-ecff-4e4d-93ab-0e4b258df221_Enabled">
    <vt:lpwstr>true</vt:lpwstr>
  </property>
  <property fmtid="{D5CDD505-2E9C-101B-9397-08002B2CF9AE}" pid="4" name="MSIP_Label_38e228a3-ecff-4e4d-93ab-0e4b258df221_SetDate">
    <vt:lpwstr>2022-06-10T13:19:49Z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6ee0a297-1b30-4ff1-a3dd-4b21e29c4f4c</vt:lpwstr>
  </property>
  <property fmtid="{D5CDD505-2E9C-101B-9397-08002B2CF9AE}" pid="9" name="MSIP_Label_38e228a3-ecff-4e4d-93ab-0e4b258df221_ContentBits">
    <vt:lpwstr>3</vt:lpwstr>
  </property>
  <property fmtid="{D5CDD505-2E9C-101B-9397-08002B2CF9AE}" pid="10" name="MediaServiceImageTags">
    <vt:lpwstr/>
  </property>
  <property fmtid="{D5CDD505-2E9C-101B-9397-08002B2CF9AE}" pid="11" name="Order">
    <vt:r8>28471200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